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B622B" w14:textId="539C1B33" w:rsidR="004B71F2" w:rsidRPr="005600BD" w:rsidRDefault="004B71F2" w:rsidP="00667F0C">
      <w:pPr>
        <w:shd w:val="clear" w:color="auto" w:fill="FFFFFF"/>
        <w:spacing w:after="0" w:line="240" w:lineRule="auto"/>
        <w:jc w:val="center"/>
        <w:rPr>
          <w:rFonts w:ascii="Times New Roman" w:eastAsia="Times New Roman" w:hAnsi="Times New Roman" w:cs="Times New Roman"/>
          <w:color w:val="000000" w:themeColor="text1"/>
          <w:sz w:val="24"/>
          <w:szCs w:val="24"/>
          <w:lang w:val="sk-SK"/>
        </w:rPr>
      </w:pPr>
      <w:r w:rsidRPr="005600BD">
        <w:rPr>
          <w:rFonts w:ascii="Times New Roman" w:eastAsia="Times New Roman" w:hAnsi="Times New Roman" w:cs="Times New Roman"/>
          <w:color w:val="000000" w:themeColor="text1"/>
          <w:sz w:val="24"/>
          <w:szCs w:val="24"/>
          <w:lang w:val="sk-SK"/>
        </w:rPr>
        <w:t>Meno</w:t>
      </w:r>
      <w:r w:rsidR="005E5BA4" w:rsidRPr="005600BD">
        <w:rPr>
          <w:rFonts w:ascii="Times New Roman" w:eastAsia="Times New Roman" w:hAnsi="Times New Roman" w:cs="Times New Roman"/>
          <w:color w:val="000000" w:themeColor="text1"/>
          <w:sz w:val="24"/>
          <w:szCs w:val="24"/>
          <w:lang w:val="sk-SK"/>
        </w:rPr>
        <w:t>, priezvisko</w:t>
      </w:r>
      <w:r w:rsidRPr="005600BD">
        <w:rPr>
          <w:rFonts w:ascii="Times New Roman" w:eastAsia="Times New Roman" w:hAnsi="Times New Roman" w:cs="Times New Roman"/>
          <w:color w:val="000000" w:themeColor="text1"/>
          <w:sz w:val="24"/>
          <w:szCs w:val="24"/>
          <w:lang w:val="sk-SK"/>
        </w:rPr>
        <w:t>,</w:t>
      </w:r>
      <w:r w:rsidR="005E5BA4" w:rsidRPr="005600BD">
        <w:rPr>
          <w:rFonts w:ascii="Times New Roman" w:eastAsia="Times New Roman" w:hAnsi="Times New Roman" w:cs="Times New Roman"/>
          <w:color w:val="000000" w:themeColor="text1"/>
          <w:sz w:val="24"/>
          <w:szCs w:val="24"/>
          <w:lang w:val="sk-SK"/>
        </w:rPr>
        <w:t xml:space="preserve"> titul, </w:t>
      </w:r>
      <w:r w:rsidRPr="005600BD">
        <w:rPr>
          <w:rFonts w:ascii="Times New Roman" w:eastAsia="Times New Roman" w:hAnsi="Times New Roman" w:cs="Times New Roman"/>
          <w:color w:val="000000" w:themeColor="text1"/>
          <w:sz w:val="24"/>
          <w:szCs w:val="24"/>
          <w:lang w:val="sk-SK"/>
        </w:rPr>
        <w:t xml:space="preserve"> adresa</w:t>
      </w:r>
      <w:r w:rsidR="005E5BA4" w:rsidRPr="005600BD">
        <w:rPr>
          <w:rFonts w:ascii="Times New Roman" w:eastAsia="Times New Roman" w:hAnsi="Times New Roman" w:cs="Times New Roman"/>
          <w:color w:val="000000" w:themeColor="text1"/>
          <w:sz w:val="24"/>
          <w:szCs w:val="24"/>
          <w:lang w:val="sk-SK"/>
        </w:rPr>
        <w:t xml:space="preserve"> trvalého bydliska,</w:t>
      </w:r>
      <w:r w:rsidRPr="005600BD">
        <w:rPr>
          <w:rFonts w:ascii="Times New Roman" w:eastAsia="Times New Roman" w:hAnsi="Times New Roman" w:cs="Times New Roman"/>
          <w:color w:val="000000" w:themeColor="text1"/>
          <w:sz w:val="24"/>
          <w:szCs w:val="24"/>
          <w:lang w:val="sk-SK"/>
        </w:rPr>
        <w:t xml:space="preserve"> t.</w:t>
      </w:r>
      <w:r w:rsidR="005E5BA4" w:rsidRPr="005600BD">
        <w:rPr>
          <w:rFonts w:ascii="Times New Roman" w:eastAsia="Times New Roman" w:hAnsi="Times New Roman" w:cs="Times New Roman"/>
          <w:color w:val="000000" w:themeColor="text1"/>
          <w:sz w:val="24"/>
          <w:szCs w:val="24"/>
          <w:lang w:val="sk-SK"/>
        </w:rPr>
        <w:t xml:space="preserve"> </w:t>
      </w:r>
      <w:r w:rsidRPr="005600BD">
        <w:rPr>
          <w:rFonts w:ascii="Times New Roman" w:eastAsia="Times New Roman" w:hAnsi="Times New Roman" w:cs="Times New Roman"/>
          <w:color w:val="000000" w:themeColor="text1"/>
          <w:sz w:val="24"/>
          <w:szCs w:val="24"/>
          <w:lang w:val="sk-SK"/>
        </w:rPr>
        <w:t>č., e-mail</w:t>
      </w:r>
    </w:p>
    <w:p w14:paraId="64E41755" w14:textId="5ED7C2CE" w:rsidR="004B71F2" w:rsidRPr="005600BD" w:rsidRDefault="004B71F2" w:rsidP="00A04BBE">
      <w:pPr>
        <w:shd w:val="clear" w:color="auto" w:fill="FFFFFF"/>
        <w:spacing w:after="0" w:line="240" w:lineRule="auto"/>
        <w:jc w:val="center"/>
        <w:rPr>
          <w:rFonts w:ascii="Times New Roman" w:eastAsia="Times New Roman" w:hAnsi="Times New Roman" w:cs="Times New Roman"/>
          <w:color w:val="000000" w:themeColor="text1"/>
          <w:sz w:val="24"/>
          <w:szCs w:val="24"/>
          <w:lang w:val="sk-SK"/>
        </w:rPr>
      </w:pPr>
      <w:r w:rsidRPr="005600BD">
        <w:rPr>
          <w:rFonts w:ascii="Times New Roman" w:eastAsia="Times New Roman" w:hAnsi="Times New Roman" w:cs="Times New Roman"/>
          <w:color w:val="000000" w:themeColor="text1"/>
          <w:sz w:val="24"/>
          <w:szCs w:val="24"/>
          <w:lang w:val="sk-SK"/>
        </w:rPr>
        <w:t>___________________________________________________________</w:t>
      </w:r>
      <w:r w:rsidR="005E5BA4" w:rsidRPr="005600BD">
        <w:rPr>
          <w:rFonts w:ascii="Times New Roman" w:eastAsia="Times New Roman" w:hAnsi="Times New Roman" w:cs="Times New Roman"/>
          <w:color w:val="000000" w:themeColor="text1"/>
          <w:sz w:val="24"/>
          <w:szCs w:val="24"/>
          <w:lang w:val="sk-SK"/>
        </w:rPr>
        <w:t>________________</w:t>
      </w:r>
    </w:p>
    <w:p w14:paraId="074C0D4B" w14:textId="0BA6A874" w:rsidR="004B71F2" w:rsidRPr="005600BD" w:rsidRDefault="004B71F2"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p>
    <w:p w14:paraId="13991215" w14:textId="324A36E0" w:rsidR="004B71F2" w:rsidRPr="005600BD" w:rsidRDefault="004B71F2"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p>
    <w:p w14:paraId="2C93950D" w14:textId="28077BED" w:rsidR="007D0827" w:rsidRPr="005600BD" w:rsidRDefault="007D0827" w:rsidP="007D0827">
      <w:pPr>
        <w:shd w:val="clear" w:color="auto" w:fill="FFFFFF"/>
        <w:spacing w:after="0" w:line="240" w:lineRule="auto"/>
        <w:jc w:val="right"/>
        <w:rPr>
          <w:rFonts w:ascii="Times New Roman" w:eastAsia="Times New Roman" w:hAnsi="Times New Roman" w:cs="Times New Roman"/>
          <w:color w:val="000000" w:themeColor="text1"/>
          <w:sz w:val="24"/>
          <w:szCs w:val="24"/>
          <w:lang w:val="sk-SK"/>
        </w:rPr>
      </w:pPr>
    </w:p>
    <w:p w14:paraId="589C9B58" w14:textId="77777777" w:rsidR="007D0827" w:rsidRPr="005600BD" w:rsidRDefault="007D0827" w:rsidP="007D0827">
      <w:pPr>
        <w:shd w:val="clear" w:color="auto" w:fill="FFFFFF"/>
        <w:spacing w:after="0" w:line="240" w:lineRule="auto"/>
        <w:rPr>
          <w:rFonts w:ascii="Times New Roman" w:eastAsia="Times New Roman" w:hAnsi="Times New Roman" w:cs="Times New Roman"/>
          <w:color w:val="000000" w:themeColor="text1"/>
          <w:sz w:val="24"/>
          <w:szCs w:val="24"/>
          <w:lang w:val="sk-SK"/>
        </w:rPr>
      </w:pPr>
    </w:p>
    <w:p w14:paraId="1C70C0C5" w14:textId="3C971CB4" w:rsidR="004B71F2" w:rsidRPr="005600BD" w:rsidRDefault="005E5BA4" w:rsidP="007D0827">
      <w:pPr>
        <w:shd w:val="clear" w:color="auto" w:fill="FFFFFF"/>
        <w:spacing w:after="0" w:line="240" w:lineRule="auto"/>
        <w:rPr>
          <w:rFonts w:ascii="Times New Roman" w:eastAsia="Times New Roman" w:hAnsi="Times New Roman" w:cs="Times New Roman"/>
          <w:color w:val="000000" w:themeColor="text1"/>
          <w:sz w:val="24"/>
          <w:szCs w:val="24"/>
          <w:lang w:val="sk-SK"/>
        </w:rPr>
      </w:pPr>
      <w:r w:rsidRPr="005600BD">
        <w:rPr>
          <w:rFonts w:ascii="Times New Roman" w:eastAsia="Times New Roman" w:hAnsi="Times New Roman" w:cs="Times New Roman"/>
          <w:color w:val="000000" w:themeColor="text1"/>
          <w:sz w:val="24"/>
          <w:szCs w:val="24"/>
          <w:lang w:val="sk-SK"/>
        </w:rPr>
        <w:t xml:space="preserve">Názov </w:t>
      </w:r>
      <w:r w:rsidR="007D0827" w:rsidRPr="005600BD">
        <w:rPr>
          <w:rFonts w:ascii="Times New Roman" w:eastAsia="Times New Roman" w:hAnsi="Times New Roman" w:cs="Times New Roman"/>
          <w:color w:val="000000" w:themeColor="text1"/>
          <w:sz w:val="24"/>
          <w:szCs w:val="24"/>
          <w:lang w:val="sk-SK"/>
        </w:rPr>
        <w:t>šk</w:t>
      </w:r>
      <w:r w:rsidR="00F96FAA" w:rsidRPr="005600BD">
        <w:rPr>
          <w:rFonts w:ascii="Times New Roman" w:eastAsia="Times New Roman" w:hAnsi="Times New Roman" w:cs="Times New Roman"/>
          <w:color w:val="000000" w:themeColor="text1"/>
          <w:sz w:val="24"/>
          <w:szCs w:val="24"/>
          <w:lang w:val="sk-SK"/>
        </w:rPr>
        <w:t>oly</w:t>
      </w:r>
      <w:r w:rsidRPr="005600BD">
        <w:rPr>
          <w:rFonts w:ascii="Times New Roman" w:eastAsia="Times New Roman" w:hAnsi="Times New Roman" w:cs="Times New Roman"/>
          <w:color w:val="000000" w:themeColor="text1"/>
          <w:sz w:val="24"/>
          <w:szCs w:val="24"/>
          <w:lang w:val="sk-SK"/>
        </w:rPr>
        <w:br/>
      </w:r>
      <w:r w:rsidR="004B71F2" w:rsidRPr="005600BD">
        <w:rPr>
          <w:rFonts w:ascii="Times New Roman" w:eastAsia="Times New Roman" w:hAnsi="Times New Roman" w:cs="Times New Roman"/>
          <w:color w:val="000000" w:themeColor="text1"/>
          <w:sz w:val="24"/>
          <w:szCs w:val="24"/>
          <w:lang w:val="sk-SK"/>
        </w:rPr>
        <w:t>Adresa</w:t>
      </w:r>
    </w:p>
    <w:p w14:paraId="7D983ED3" w14:textId="39EAB0BC" w:rsidR="004B71F2" w:rsidRPr="005600BD" w:rsidRDefault="004B71F2" w:rsidP="00667F0C">
      <w:pPr>
        <w:shd w:val="clear" w:color="auto" w:fill="FFFFFF"/>
        <w:spacing w:after="0" w:line="240" w:lineRule="auto"/>
        <w:jc w:val="both"/>
        <w:rPr>
          <w:rFonts w:ascii="Times New Roman" w:eastAsia="Times New Roman" w:hAnsi="Times New Roman" w:cs="Times New Roman"/>
          <w:color w:val="1F3864"/>
          <w:sz w:val="24"/>
          <w:szCs w:val="24"/>
          <w:lang w:val="sk-SK"/>
        </w:rPr>
      </w:pPr>
    </w:p>
    <w:p w14:paraId="7B8AF1B6" w14:textId="77777777" w:rsidR="00320948" w:rsidRPr="005600BD" w:rsidRDefault="00320948" w:rsidP="00667F0C">
      <w:pPr>
        <w:shd w:val="clear" w:color="auto" w:fill="FFFFFF"/>
        <w:spacing w:after="0" w:line="240" w:lineRule="auto"/>
        <w:jc w:val="both"/>
        <w:rPr>
          <w:rFonts w:ascii="Times New Roman" w:eastAsia="Times New Roman" w:hAnsi="Times New Roman" w:cs="Times New Roman"/>
          <w:color w:val="1F3864"/>
          <w:sz w:val="24"/>
          <w:szCs w:val="24"/>
          <w:lang w:val="sk-SK"/>
        </w:rPr>
      </w:pPr>
    </w:p>
    <w:p w14:paraId="7E9679BB" w14:textId="75A56E6F" w:rsidR="004B71F2" w:rsidRPr="005600BD" w:rsidRDefault="004B71F2"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r w:rsidRPr="005600BD">
        <w:rPr>
          <w:rFonts w:ascii="Times New Roman" w:eastAsia="Times New Roman" w:hAnsi="Times New Roman" w:cs="Times New Roman"/>
          <w:color w:val="000000" w:themeColor="text1"/>
          <w:sz w:val="24"/>
          <w:szCs w:val="24"/>
          <w:lang w:val="sk-SK"/>
        </w:rPr>
        <w:t>Vec:</w:t>
      </w:r>
      <w:r w:rsidRPr="005600BD">
        <w:rPr>
          <w:rFonts w:ascii="Times New Roman" w:eastAsia="Times New Roman" w:hAnsi="Times New Roman" w:cs="Times New Roman"/>
          <w:color w:val="000000" w:themeColor="text1"/>
          <w:sz w:val="24"/>
          <w:szCs w:val="24"/>
          <w:lang w:val="sk-SK"/>
        </w:rPr>
        <w:tab/>
      </w:r>
      <w:r w:rsidR="007D0827" w:rsidRPr="005600BD">
        <w:rPr>
          <w:rFonts w:ascii="Times New Roman" w:eastAsia="Times New Roman" w:hAnsi="Times New Roman" w:cs="Times New Roman"/>
          <w:color w:val="000000" w:themeColor="text1"/>
          <w:sz w:val="24"/>
          <w:szCs w:val="24"/>
          <w:lang w:val="sk-SK"/>
        </w:rPr>
        <w:t>Žiadosť</w:t>
      </w:r>
      <w:r w:rsidR="008964A2" w:rsidRPr="005600BD">
        <w:rPr>
          <w:rFonts w:ascii="Times New Roman" w:eastAsia="Times New Roman" w:hAnsi="Times New Roman" w:cs="Times New Roman"/>
          <w:color w:val="000000" w:themeColor="text1"/>
          <w:sz w:val="24"/>
          <w:szCs w:val="24"/>
          <w:lang w:val="sk-SK"/>
        </w:rPr>
        <w:t xml:space="preserve"> o</w:t>
      </w:r>
      <w:r w:rsidR="003776EF">
        <w:rPr>
          <w:rFonts w:ascii="Times New Roman" w:eastAsia="Times New Roman" w:hAnsi="Times New Roman" w:cs="Times New Roman"/>
          <w:color w:val="000000" w:themeColor="text1"/>
          <w:sz w:val="24"/>
          <w:szCs w:val="24"/>
          <w:lang w:val="sk-SK"/>
        </w:rPr>
        <w:t> poskytovania  ústavného práva  na vzdelanie.</w:t>
      </w:r>
    </w:p>
    <w:p w14:paraId="6DC8EF4B" w14:textId="0282F96E" w:rsidR="004B71F2" w:rsidRPr="005600BD" w:rsidRDefault="004B71F2"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r w:rsidRPr="005600BD">
        <w:rPr>
          <w:rFonts w:ascii="Times New Roman" w:eastAsia="Times New Roman" w:hAnsi="Times New Roman" w:cs="Times New Roman"/>
          <w:color w:val="000000" w:themeColor="text1"/>
          <w:sz w:val="24"/>
          <w:szCs w:val="24"/>
          <w:lang w:val="sk-SK"/>
        </w:rPr>
        <w:t> </w:t>
      </w:r>
    </w:p>
    <w:p w14:paraId="75A78FAE" w14:textId="77777777" w:rsidR="008964A2" w:rsidRPr="005600BD" w:rsidRDefault="008964A2"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p>
    <w:p w14:paraId="5A21DE32" w14:textId="7355AFB0" w:rsidR="007D0827" w:rsidRPr="005600BD" w:rsidRDefault="002B3AC0"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r>
        <w:rPr>
          <w:rFonts w:ascii="Times New Roman" w:eastAsia="Times New Roman" w:hAnsi="Times New Roman" w:cs="Times New Roman"/>
          <w:color w:val="000000" w:themeColor="text1"/>
          <w:sz w:val="24"/>
          <w:szCs w:val="24"/>
          <w:lang w:val="sk-SK"/>
        </w:rPr>
        <w:t xml:space="preserve">V postavení zákonného </w:t>
      </w:r>
      <w:r w:rsidR="003A3969">
        <w:rPr>
          <w:rFonts w:ascii="Times New Roman" w:eastAsia="Times New Roman" w:hAnsi="Times New Roman" w:cs="Times New Roman"/>
          <w:color w:val="000000" w:themeColor="text1"/>
          <w:sz w:val="24"/>
          <w:szCs w:val="24"/>
          <w:lang w:val="sk-SK"/>
        </w:rPr>
        <w:t>zástupc</w:t>
      </w:r>
      <w:r>
        <w:rPr>
          <w:rFonts w:ascii="Times New Roman" w:eastAsia="Times New Roman" w:hAnsi="Times New Roman" w:cs="Times New Roman"/>
          <w:color w:val="000000" w:themeColor="text1"/>
          <w:sz w:val="24"/>
          <w:szCs w:val="24"/>
          <w:lang w:val="sk-SK"/>
        </w:rPr>
        <w:t>u</w:t>
      </w:r>
      <w:r w:rsidR="003A3969">
        <w:rPr>
          <w:rFonts w:ascii="Times New Roman" w:eastAsia="Times New Roman" w:hAnsi="Times New Roman" w:cs="Times New Roman"/>
          <w:color w:val="000000" w:themeColor="text1"/>
          <w:sz w:val="24"/>
          <w:szCs w:val="24"/>
          <w:lang w:val="sk-SK"/>
        </w:rPr>
        <w:t xml:space="preserve"> môjho syna </w:t>
      </w:r>
      <w:r w:rsidR="00DF5BF4">
        <w:rPr>
          <w:rFonts w:ascii="Times New Roman" w:eastAsia="Times New Roman" w:hAnsi="Times New Roman" w:cs="Times New Roman"/>
          <w:color w:val="000000" w:themeColor="text1"/>
          <w:sz w:val="24"/>
          <w:szCs w:val="24"/>
          <w:lang w:val="sk-SK"/>
        </w:rPr>
        <w:t>/</w:t>
      </w:r>
      <w:r w:rsidR="003A3969">
        <w:rPr>
          <w:rFonts w:ascii="Times New Roman" w:eastAsia="Times New Roman" w:hAnsi="Times New Roman" w:cs="Times New Roman"/>
          <w:color w:val="000000" w:themeColor="text1"/>
          <w:sz w:val="24"/>
          <w:szCs w:val="24"/>
          <w:lang w:val="sk-SK"/>
        </w:rPr>
        <w:t xml:space="preserve"> dcéry .........</w:t>
      </w:r>
      <w:r>
        <w:rPr>
          <w:rFonts w:ascii="Times New Roman" w:eastAsia="Times New Roman" w:hAnsi="Times New Roman" w:cs="Times New Roman"/>
          <w:color w:val="000000" w:themeColor="text1"/>
          <w:sz w:val="24"/>
          <w:szCs w:val="24"/>
          <w:lang w:val="sk-SK"/>
        </w:rPr>
        <w:t xml:space="preserve"> vás ako štatutárneho zástupcu školy </w:t>
      </w:r>
      <w:r w:rsidR="003A3969">
        <w:rPr>
          <w:rFonts w:ascii="Times New Roman" w:eastAsia="Times New Roman" w:hAnsi="Times New Roman" w:cs="Times New Roman"/>
          <w:color w:val="000000" w:themeColor="text1"/>
          <w:sz w:val="24"/>
          <w:szCs w:val="24"/>
          <w:lang w:val="sk-SK"/>
        </w:rPr>
        <w:t>žiada</w:t>
      </w:r>
      <w:r>
        <w:rPr>
          <w:rFonts w:ascii="Times New Roman" w:eastAsia="Times New Roman" w:hAnsi="Times New Roman" w:cs="Times New Roman"/>
          <w:color w:val="000000" w:themeColor="text1"/>
          <w:sz w:val="24"/>
          <w:szCs w:val="24"/>
          <w:lang w:val="sk-SK"/>
        </w:rPr>
        <w:t>m</w:t>
      </w:r>
      <w:r w:rsidR="003A3969">
        <w:rPr>
          <w:rFonts w:ascii="Times New Roman" w:eastAsia="Times New Roman" w:hAnsi="Times New Roman" w:cs="Times New Roman"/>
          <w:color w:val="000000" w:themeColor="text1"/>
          <w:sz w:val="24"/>
          <w:szCs w:val="24"/>
          <w:lang w:val="sk-SK"/>
        </w:rPr>
        <w:t xml:space="preserve"> </w:t>
      </w:r>
      <w:r>
        <w:rPr>
          <w:rFonts w:ascii="Times New Roman" w:eastAsia="Times New Roman" w:hAnsi="Times New Roman" w:cs="Times New Roman"/>
          <w:color w:val="000000" w:themeColor="text1"/>
          <w:sz w:val="24"/>
          <w:szCs w:val="24"/>
          <w:lang w:val="sk-SK"/>
        </w:rPr>
        <w:t xml:space="preserve">o zabezpečenie poskytovania plnohodnotnej formy </w:t>
      </w:r>
      <w:r w:rsidR="003A3969">
        <w:rPr>
          <w:rFonts w:ascii="Times New Roman" w:eastAsia="Times New Roman" w:hAnsi="Times New Roman" w:cs="Times New Roman"/>
          <w:color w:val="000000" w:themeColor="text1"/>
          <w:sz w:val="24"/>
          <w:szCs w:val="24"/>
          <w:lang w:val="sk-SK"/>
        </w:rPr>
        <w:t xml:space="preserve">vzdelania  ako </w:t>
      </w:r>
      <w:r>
        <w:rPr>
          <w:rFonts w:ascii="Times New Roman" w:eastAsia="Times New Roman" w:hAnsi="Times New Roman" w:cs="Times New Roman"/>
          <w:color w:val="000000" w:themeColor="text1"/>
          <w:sz w:val="24"/>
          <w:szCs w:val="24"/>
          <w:lang w:val="sk-SK"/>
        </w:rPr>
        <w:t>realizácie</w:t>
      </w:r>
      <w:r w:rsidR="003A3969">
        <w:rPr>
          <w:rFonts w:ascii="Times New Roman" w:eastAsia="Times New Roman" w:hAnsi="Times New Roman" w:cs="Times New Roman"/>
          <w:color w:val="000000" w:themeColor="text1"/>
          <w:sz w:val="24"/>
          <w:szCs w:val="24"/>
          <w:lang w:val="sk-SK"/>
        </w:rPr>
        <w:t xml:space="preserve"> </w:t>
      </w:r>
      <w:r w:rsidR="00701D3A">
        <w:rPr>
          <w:rFonts w:ascii="Times New Roman" w:eastAsia="Times New Roman" w:hAnsi="Times New Roman" w:cs="Times New Roman"/>
          <w:color w:val="000000" w:themeColor="text1"/>
          <w:sz w:val="24"/>
          <w:szCs w:val="24"/>
          <w:lang w:val="sk-SK"/>
        </w:rPr>
        <w:t xml:space="preserve">ustanovenia čl. 42 Ústavy Slovenskej republiky </w:t>
      </w:r>
      <w:r>
        <w:rPr>
          <w:rFonts w:ascii="Times New Roman" w:eastAsia="Times New Roman" w:hAnsi="Times New Roman" w:cs="Times New Roman"/>
          <w:color w:val="000000" w:themeColor="text1"/>
          <w:sz w:val="24"/>
          <w:szCs w:val="24"/>
          <w:lang w:val="sk-SK"/>
        </w:rPr>
        <w:t>garant</w:t>
      </w:r>
      <w:r w:rsidR="00701D3A">
        <w:rPr>
          <w:rFonts w:ascii="Times New Roman" w:eastAsia="Times New Roman" w:hAnsi="Times New Roman" w:cs="Times New Roman"/>
          <w:color w:val="000000" w:themeColor="text1"/>
          <w:sz w:val="24"/>
          <w:szCs w:val="24"/>
          <w:lang w:val="sk-SK"/>
        </w:rPr>
        <w:t>ujúceho</w:t>
      </w:r>
      <w:r>
        <w:rPr>
          <w:rFonts w:ascii="Times New Roman" w:eastAsia="Times New Roman" w:hAnsi="Times New Roman" w:cs="Times New Roman"/>
          <w:color w:val="000000" w:themeColor="text1"/>
          <w:sz w:val="24"/>
          <w:szCs w:val="24"/>
          <w:lang w:val="sk-SK"/>
        </w:rPr>
        <w:t xml:space="preserve"> </w:t>
      </w:r>
      <w:r w:rsidR="003A3969">
        <w:rPr>
          <w:rFonts w:ascii="Times New Roman" w:eastAsia="Times New Roman" w:hAnsi="Times New Roman" w:cs="Times New Roman"/>
          <w:color w:val="000000" w:themeColor="text1"/>
          <w:sz w:val="24"/>
          <w:szCs w:val="24"/>
          <w:lang w:val="sk-SK"/>
        </w:rPr>
        <w:t>práv</w:t>
      </w:r>
      <w:r w:rsidR="00701D3A">
        <w:rPr>
          <w:rFonts w:ascii="Times New Roman" w:eastAsia="Times New Roman" w:hAnsi="Times New Roman" w:cs="Times New Roman"/>
          <w:color w:val="000000" w:themeColor="text1"/>
          <w:sz w:val="24"/>
          <w:szCs w:val="24"/>
          <w:lang w:val="sk-SK"/>
        </w:rPr>
        <w:t>o</w:t>
      </w:r>
      <w:r w:rsidR="003A3969">
        <w:rPr>
          <w:rFonts w:ascii="Times New Roman" w:eastAsia="Times New Roman" w:hAnsi="Times New Roman" w:cs="Times New Roman"/>
          <w:color w:val="000000" w:themeColor="text1"/>
          <w:sz w:val="24"/>
          <w:szCs w:val="24"/>
          <w:lang w:val="sk-SK"/>
        </w:rPr>
        <w:t xml:space="preserve"> na vzdelanie.</w:t>
      </w:r>
      <w:r w:rsidR="00527C54" w:rsidRPr="005600BD">
        <w:rPr>
          <w:rFonts w:ascii="Times New Roman" w:eastAsia="Times New Roman" w:hAnsi="Times New Roman" w:cs="Times New Roman"/>
          <w:color w:val="000000" w:themeColor="text1"/>
          <w:sz w:val="24"/>
          <w:szCs w:val="24"/>
          <w:lang w:val="sk-SK"/>
        </w:rPr>
        <w:t xml:space="preserve"> </w:t>
      </w:r>
      <w:r w:rsidRPr="00EC1CBD">
        <w:rPr>
          <w:rFonts w:ascii="Times New Roman" w:eastAsia="Times New Roman" w:hAnsi="Times New Roman" w:cs="Times New Roman"/>
          <w:b/>
          <w:bCs/>
          <w:color w:val="000000" w:themeColor="text1"/>
          <w:sz w:val="24"/>
          <w:szCs w:val="24"/>
          <w:lang w:val="sk-SK"/>
        </w:rPr>
        <w:t>Poznamenávam</w:t>
      </w:r>
      <w:r w:rsidR="00527C54" w:rsidRPr="00EC1CBD">
        <w:rPr>
          <w:rFonts w:ascii="Times New Roman" w:eastAsia="Times New Roman" w:hAnsi="Times New Roman" w:cs="Times New Roman"/>
          <w:b/>
          <w:bCs/>
          <w:color w:val="000000" w:themeColor="text1"/>
          <w:sz w:val="24"/>
          <w:szCs w:val="24"/>
          <w:lang w:val="sk-SK"/>
        </w:rPr>
        <w:t>, že testovani</w:t>
      </w:r>
      <w:r w:rsidRPr="00EC1CBD">
        <w:rPr>
          <w:rFonts w:ascii="Times New Roman" w:eastAsia="Times New Roman" w:hAnsi="Times New Roman" w:cs="Times New Roman"/>
          <w:b/>
          <w:bCs/>
          <w:color w:val="000000" w:themeColor="text1"/>
          <w:sz w:val="24"/>
          <w:szCs w:val="24"/>
          <w:lang w:val="sk-SK"/>
        </w:rPr>
        <w:t>e</w:t>
      </w:r>
      <w:r w:rsidR="003776EF" w:rsidRPr="00EC1CBD">
        <w:rPr>
          <w:rFonts w:ascii="Times New Roman" w:eastAsia="Times New Roman" w:hAnsi="Times New Roman" w:cs="Times New Roman"/>
          <w:b/>
          <w:bCs/>
          <w:color w:val="000000" w:themeColor="text1"/>
          <w:sz w:val="24"/>
          <w:szCs w:val="24"/>
          <w:lang w:val="sk-SK"/>
        </w:rPr>
        <w:t xml:space="preserve"> </w:t>
      </w:r>
      <w:r w:rsidR="00701D3A">
        <w:rPr>
          <w:rFonts w:ascii="Times New Roman" w:eastAsia="Times New Roman" w:hAnsi="Times New Roman" w:cs="Times New Roman"/>
          <w:b/>
          <w:bCs/>
          <w:color w:val="000000" w:themeColor="text1"/>
          <w:sz w:val="24"/>
          <w:szCs w:val="24"/>
          <w:lang w:val="sk-SK"/>
        </w:rPr>
        <w:t xml:space="preserve">uskutočňované vami </w:t>
      </w:r>
      <w:r w:rsidR="00701D3A" w:rsidRPr="00701D3A">
        <w:rPr>
          <w:rFonts w:ascii="Times New Roman" w:eastAsia="Times New Roman" w:hAnsi="Times New Roman" w:cs="Times New Roman"/>
          <w:b/>
          <w:bCs/>
          <w:color w:val="000000" w:themeColor="text1"/>
          <w:sz w:val="24"/>
          <w:szCs w:val="24"/>
          <w:lang w:val="sk-SK"/>
        </w:rPr>
        <w:t>požadovan</w:t>
      </w:r>
      <w:r w:rsidR="00701D3A">
        <w:rPr>
          <w:rFonts w:ascii="Times New Roman" w:eastAsia="Times New Roman" w:hAnsi="Times New Roman" w:cs="Times New Roman"/>
          <w:b/>
          <w:bCs/>
          <w:color w:val="000000" w:themeColor="text1"/>
          <w:sz w:val="24"/>
          <w:szCs w:val="24"/>
          <w:lang w:val="sk-SK"/>
        </w:rPr>
        <w:t>ou</w:t>
      </w:r>
      <w:r w:rsidR="00701D3A" w:rsidRPr="00701D3A">
        <w:rPr>
          <w:rFonts w:ascii="Times New Roman" w:eastAsia="Times New Roman" w:hAnsi="Times New Roman" w:cs="Times New Roman"/>
          <w:b/>
          <w:bCs/>
          <w:color w:val="000000" w:themeColor="text1"/>
          <w:sz w:val="24"/>
          <w:szCs w:val="24"/>
          <w:lang w:val="sk-SK"/>
        </w:rPr>
        <w:t xml:space="preserve"> </w:t>
      </w:r>
      <w:r w:rsidR="008D58F2">
        <w:rPr>
          <w:rFonts w:ascii="Times New Roman" w:eastAsia="Times New Roman" w:hAnsi="Times New Roman" w:cs="Times New Roman"/>
          <w:b/>
          <w:bCs/>
          <w:color w:val="000000" w:themeColor="text1"/>
          <w:sz w:val="24"/>
          <w:szCs w:val="24"/>
          <w:lang w:val="sk-SK"/>
        </w:rPr>
        <w:t xml:space="preserve">formou </w:t>
      </w:r>
      <w:r w:rsidRPr="00EC1CBD">
        <w:rPr>
          <w:rFonts w:ascii="Times New Roman" w:eastAsia="Times New Roman" w:hAnsi="Times New Roman" w:cs="Times New Roman"/>
          <w:b/>
          <w:bCs/>
          <w:color w:val="000000" w:themeColor="text1"/>
          <w:sz w:val="24"/>
          <w:szCs w:val="24"/>
          <w:lang w:val="sk-SK"/>
        </w:rPr>
        <w:t>predstavu</w:t>
      </w:r>
      <w:r w:rsidR="00527C54" w:rsidRPr="00EC1CBD">
        <w:rPr>
          <w:rFonts w:ascii="Times New Roman" w:eastAsia="Times New Roman" w:hAnsi="Times New Roman" w:cs="Times New Roman"/>
          <w:b/>
          <w:bCs/>
          <w:color w:val="000000" w:themeColor="text1"/>
          <w:sz w:val="24"/>
          <w:szCs w:val="24"/>
          <w:lang w:val="sk-SK"/>
        </w:rPr>
        <w:t xml:space="preserve">je invazívny zásah do telesnej integrity </w:t>
      </w:r>
      <w:r w:rsidRPr="00EC1CBD">
        <w:rPr>
          <w:rFonts w:ascii="Times New Roman" w:eastAsia="Times New Roman" w:hAnsi="Times New Roman" w:cs="Times New Roman"/>
          <w:b/>
          <w:bCs/>
          <w:color w:val="000000" w:themeColor="text1"/>
          <w:sz w:val="24"/>
          <w:szCs w:val="24"/>
          <w:lang w:val="sk-SK"/>
        </w:rPr>
        <w:t xml:space="preserve">ľudského </w:t>
      </w:r>
      <w:r w:rsidR="00527C54" w:rsidRPr="00EC1CBD">
        <w:rPr>
          <w:rFonts w:ascii="Times New Roman" w:eastAsia="Times New Roman" w:hAnsi="Times New Roman" w:cs="Times New Roman"/>
          <w:b/>
          <w:bCs/>
          <w:color w:val="000000" w:themeColor="text1"/>
          <w:sz w:val="24"/>
          <w:szCs w:val="24"/>
          <w:lang w:val="sk-SK"/>
        </w:rPr>
        <w:t>jedinca</w:t>
      </w:r>
      <w:r w:rsidRPr="00EC1CBD">
        <w:rPr>
          <w:rFonts w:ascii="Times New Roman" w:eastAsia="Times New Roman" w:hAnsi="Times New Roman" w:cs="Times New Roman"/>
          <w:b/>
          <w:bCs/>
          <w:color w:val="000000" w:themeColor="text1"/>
          <w:sz w:val="24"/>
          <w:szCs w:val="24"/>
          <w:lang w:val="sk-SK"/>
        </w:rPr>
        <w:t xml:space="preserve"> a v tomto zmysle</w:t>
      </w:r>
      <w:r w:rsidR="00527C54" w:rsidRPr="00EC1CBD">
        <w:rPr>
          <w:rFonts w:ascii="Times New Roman" w:eastAsia="Times New Roman" w:hAnsi="Times New Roman" w:cs="Times New Roman"/>
          <w:b/>
          <w:bCs/>
          <w:color w:val="000000" w:themeColor="text1"/>
          <w:sz w:val="24"/>
          <w:szCs w:val="24"/>
          <w:lang w:val="sk-SK"/>
        </w:rPr>
        <w:t xml:space="preserve"> </w:t>
      </w:r>
      <w:r w:rsidRPr="00EC1CBD">
        <w:rPr>
          <w:rFonts w:ascii="Times New Roman" w:eastAsia="Times New Roman" w:hAnsi="Times New Roman" w:cs="Times New Roman"/>
          <w:b/>
          <w:bCs/>
          <w:color w:val="000000" w:themeColor="text1"/>
          <w:sz w:val="24"/>
          <w:szCs w:val="24"/>
          <w:lang w:val="sk-SK"/>
        </w:rPr>
        <w:t xml:space="preserve">nevyhnutne </w:t>
      </w:r>
      <w:r w:rsidR="00527C54" w:rsidRPr="00EC1CBD">
        <w:rPr>
          <w:rFonts w:ascii="Times New Roman" w:eastAsia="Times New Roman" w:hAnsi="Times New Roman" w:cs="Times New Roman"/>
          <w:b/>
          <w:bCs/>
          <w:color w:val="000000" w:themeColor="text1"/>
          <w:sz w:val="24"/>
          <w:szCs w:val="24"/>
          <w:lang w:val="sk-SK"/>
        </w:rPr>
        <w:t xml:space="preserve">podlieha </w:t>
      </w:r>
      <w:r w:rsidR="00701D3A">
        <w:rPr>
          <w:rFonts w:ascii="Times New Roman" w:eastAsia="Times New Roman" w:hAnsi="Times New Roman" w:cs="Times New Roman"/>
          <w:b/>
          <w:bCs/>
          <w:color w:val="000000" w:themeColor="text1"/>
          <w:sz w:val="24"/>
          <w:szCs w:val="24"/>
          <w:lang w:val="sk-SK"/>
        </w:rPr>
        <w:t xml:space="preserve">udeleniu </w:t>
      </w:r>
      <w:r w:rsidR="00527C54" w:rsidRPr="00EC1CBD">
        <w:rPr>
          <w:rFonts w:ascii="Times New Roman" w:eastAsia="Times New Roman" w:hAnsi="Times New Roman" w:cs="Times New Roman"/>
          <w:b/>
          <w:bCs/>
          <w:color w:val="000000" w:themeColor="text1"/>
          <w:sz w:val="24"/>
          <w:szCs w:val="24"/>
          <w:lang w:val="sk-SK"/>
        </w:rPr>
        <w:t xml:space="preserve">jeho </w:t>
      </w:r>
      <w:r w:rsidRPr="00EC1CBD">
        <w:rPr>
          <w:rFonts w:ascii="Times New Roman" w:eastAsia="Times New Roman" w:hAnsi="Times New Roman" w:cs="Times New Roman"/>
          <w:b/>
          <w:bCs/>
          <w:color w:val="000000" w:themeColor="text1"/>
          <w:sz w:val="24"/>
          <w:szCs w:val="24"/>
          <w:lang w:val="sk-SK"/>
        </w:rPr>
        <w:t>výslovné</w:t>
      </w:r>
      <w:r w:rsidR="00701D3A">
        <w:rPr>
          <w:rFonts w:ascii="Times New Roman" w:eastAsia="Times New Roman" w:hAnsi="Times New Roman" w:cs="Times New Roman"/>
          <w:b/>
          <w:bCs/>
          <w:color w:val="000000" w:themeColor="text1"/>
          <w:sz w:val="24"/>
          <w:szCs w:val="24"/>
          <w:lang w:val="sk-SK"/>
        </w:rPr>
        <w:t>ho</w:t>
      </w:r>
      <w:r w:rsidRPr="00EC1CBD">
        <w:rPr>
          <w:rFonts w:ascii="Times New Roman" w:eastAsia="Times New Roman" w:hAnsi="Times New Roman" w:cs="Times New Roman"/>
          <w:b/>
          <w:bCs/>
          <w:color w:val="000000" w:themeColor="text1"/>
          <w:sz w:val="24"/>
          <w:szCs w:val="24"/>
          <w:lang w:val="sk-SK"/>
        </w:rPr>
        <w:t xml:space="preserve"> </w:t>
      </w:r>
      <w:r w:rsidR="00527C54" w:rsidRPr="00EC1CBD">
        <w:rPr>
          <w:rFonts w:ascii="Times New Roman" w:eastAsia="Times New Roman" w:hAnsi="Times New Roman" w:cs="Times New Roman"/>
          <w:b/>
          <w:bCs/>
          <w:color w:val="000000" w:themeColor="text1"/>
          <w:sz w:val="24"/>
          <w:szCs w:val="24"/>
          <w:lang w:val="sk-SK"/>
        </w:rPr>
        <w:t xml:space="preserve">súhlasu alebo súhlasu </w:t>
      </w:r>
      <w:r w:rsidR="00A47C43" w:rsidRPr="00EC1CBD">
        <w:rPr>
          <w:rFonts w:ascii="Times New Roman" w:eastAsia="Times New Roman" w:hAnsi="Times New Roman" w:cs="Times New Roman"/>
          <w:b/>
          <w:bCs/>
          <w:color w:val="000000" w:themeColor="text1"/>
          <w:sz w:val="24"/>
          <w:szCs w:val="24"/>
          <w:lang w:val="sk-SK"/>
        </w:rPr>
        <w:t xml:space="preserve">jeho </w:t>
      </w:r>
      <w:r w:rsidR="00527C54" w:rsidRPr="00EC1CBD">
        <w:rPr>
          <w:rFonts w:ascii="Times New Roman" w:eastAsia="Times New Roman" w:hAnsi="Times New Roman" w:cs="Times New Roman"/>
          <w:b/>
          <w:bCs/>
          <w:color w:val="000000" w:themeColor="text1"/>
          <w:sz w:val="24"/>
          <w:szCs w:val="24"/>
          <w:lang w:val="sk-SK"/>
        </w:rPr>
        <w:t xml:space="preserve">zákonného zástupcu. </w:t>
      </w:r>
      <w:r w:rsidR="00527C54" w:rsidRPr="005600BD">
        <w:rPr>
          <w:rFonts w:ascii="Times New Roman" w:eastAsia="Times New Roman" w:hAnsi="Times New Roman" w:cs="Times New Roman"/>
          <w:color w:val="000000" w:themeColor="text1"/>
          <w:sz w:val="24"/>
          <w:szCs w:val="24"/>
          <w:lang w:val="sk-SK"/>
        </w:rPr>
        <w:t>Uvedený zásah je odberom biologického materi</w:t>
      </w:r>
      <w:r w:rsidR="00A47C43" w:rsidRPr="005600BD">
        <w:rPr>
          <w:rFonts w:ascii="Times New Roman" w:eastAsia="Times New Roman" w:hAnsi="Times New Roman" w:cs="Times New Roman"/>
          <w:color w:val="000000" w:themeColor="text1"/>
          <w:sz w:val="24"/>
          <w:szCs w:val="24"/>
          <w:lang w:val="sk-SK"/>
        </w:rPr>
        <w:t>á</w:t>
      </w:r>
      <w:r w:rsidR="00527C54" w:rsidRPr="005600BD">
        <w:rPr>
          <w:rFonts w:ascii="Times New Roman" w:eastAsia="Times New Roman" w:hAnsi="Times New Roman" w:cs="Times New Roman"/>
          <w:color w:val="000000" w:themeColor="text1"/>
          <w:sz w:val="24"/>
          <w:szCs w:val="24"/>
          <w:lang w:val="sk-SK"/>
        </w:rPr>
        <w:t>lu a </w:t>
      </w:r>
      <w:r w:rsidR="004C3ACA" w:rsidRPr="005600BD">
        <w:rPr>
          <w:rFonts w:ascii="Times New Roman" w:eastAsia="Times New Roman" w:hAnsi="Times New Roman" w:cs="Times New Roman"/>
          <w:color w:val="000000" w:themeColor="text1"/>
          <w:sz w:val="24"/>
          <w:szCs w:val="24"/>
          <w:lang w:val="sk-SK"/>
        </w:rPr>
        <w:t>poskytovani</w:t>
      </w:r>
      <w:r w:rsidR="004C3ACA">
        <w:rPr>
          <w:rFonts w:ascii="Times New Roman" w:eastAsia="Times New Roman" w:hAnsi="Times New Roman" w:cs="Times New Roman"/>
          <w:color w:val="000000" w:themeColor="text1"/>
          <w:sz w:val="24"/>
          <w:szCs w:val="24"/>
          <w:lang w:val="sk-SK"/>
        </w:rPr>
        <w:t>e</w:t>
      </w:r>
      <w:r w:rsidR="004C3ACA" w:rsidRPr="005600BD">
        <w:rPr>
          <w:rFonts w:ascii="Times New Roman" w:eastAsia="Times New Roman" w:hAnsi="Times New Roman" w:cs="Times New Roman"/>
          <w:color w:val="000000" w:themeColor="text1"/>
          <w:sz w:val="24"/>
          <w:szCs w:val="24"/>
          <w:lang w:val="sk-SK"/>
        </w:rPr>
        <w:t xml:space="preserve"> ústavou chráneného práva občana na vzdelanie </w:t>
      </w:r>
      <w:r w:rsidR="004C3ACA">
        <w:rPr>
          <w:rFonts w:ascii="Times New Roman" w:eastAsia="Times New Roman" w:hAnsi="Times New Roman" w:cs="Times New Roman"/>
          <w:color w:val="000000" w:themeColor="text1"/>
          <w:sz w:val="24"/>
          <w:szCs w:val="24"/>
          <w:lang w:val="sk-SK"/>
        </w:rPr>
        <w:t xml:space="preserve">žiadnym spôsobom </w:t>
      </w:r>
      <w:r w:rsidR="00527C54" w:rsidRPr="005600BD">
        <w:rPr>
          <w:rFonts w:ascii="Times New Roman" w:eastAsia="Times New Roman" w:hAnsi="Times New Roman" w:cs="Times New Roman"/>
          <w:color w:val="000000" w:themeColor="text1"/>
          <w:sz w:val="24"/>
          <w:szCs w:val="24"/>
          <w:lang w:val="sk-SK"/>
        </w:rPr>
        <w:t>nemôže byť podmie</w:t>
      </w:r>
      <w:r w:rsidR="004C3ACA">
        <w:rPr>
          <w:rFonts w:ascii="Times New Roman" w:eastAsia="Times New Roman" w:hAnsi="Times New Roman" w:cs="Times New Roman"/>
          <w:color w:val="000000" w:themeColor="text1"/>
          <w:sz w:val="24"/>
          <w:szCs w:val="24"/>
          <w:lang w:val="sk-SK"/>
        </w:rPr>
        <w:t>ňované jeho vymáhaním</w:t>
      </w:r>
      <w:r w:rsidR="00527C54" w:rsidRPr="005600BD">
        <w:rPr>
          <w:rFonts w:ascii="Times New Roman" w:eastAsia="Times New Roman" w:hAnsi="Times New Roman" w:cs="Times New Roman"/>
          <w:color w:val="000000" w:themeColor="text1"/>
          <w:sz w:val="24"/>
          <w:szCs w:val="24"/>
          <w:lang w:val="sk-SK"/>
        </w:rPr>
        <w:t xml:space="preserve">. </w:t>
      </w:r>
      <w:r w:rsidR="004C3ACA">
        <w:rPr>
          <w:rFonts w:ascii="Times New Roman" w:eastAsia="Times New Roman" w:hAnsi="Times New Roman" w:cs="Times New Roman"/>
          <w:color w:val="000000" w:themeColor="text1"/>
          <w:sz w:val="24"/>
          <w:szCs w:val="24"/>
          <w:lang w:val="sk-SK"/>
        </w:rPr>
        <w:t xml:space="preserve">Na tento účel nižšie </w:t>
      </w:r>
      <w:r w:rsidR="005600BD">
        <w:rPr>
          <w:rFonts w:ascii="Times New Roman" w:eastAsia="Times New Roman" w:hAnsi="Times New Roman" w:cs="Times New Roman"/>
          <w:color w:val="000000" w:themeColor="text1"/>
          <w:sz w:val="24"/>
          <w:szCs w:val="24"/>
          <w:lang w:val="sk-SK"/>
        </w:rPr>
        <w:t xml:space="preserve">uvádzam </w:t>
      </w:r>
      <w:r w:rsidR="004C3ACA">
        <w:rPr>
          <w:rFonts w:ascii="Times New Roman" w:eastAsia="Times New Roman" w:hAnsi="Times New Roman" w:cs="Times New Roman"/>
          <w:color w:val="000000" w:themeColor="text1"/>
          <w:sz w:val="24"/>
          <w:szCs w:val="24"/>
          <w:lang w:val="sk-SK"/>
        </w:rPr>
        <w:t xml:space="preserve">vymedzenie </w:t>
      </w:r>
      <w:r w:rsidR="005600BD">
        <w:rPr>
          <w:rFonts w:ascii="Times New Roman" w:eastAsia="Times New Roman" w:hAnsi="Times New Roman" w:cs="Times New Roman"/>
          <w:color w:val="000000" w:themeColor="text1"/>
          <w:sz w:val="24"/>
          <w:szCs w:val="24"/>
          <w:lang w:val="sk-SK"/>
        </w:rPr>
        <w:t xml:space="preserve">pojmu testovania v právnom </w:t>
      </w:r>
      <w:r w:rsidR="004C3ACA">
        <w:rPr>
          <w:rFonts w:ascii="Times New Roman" w:eastAsia="Times New Roman" w:hAnsi="Times New Roman" w:cs="Times New Roman"/>
          <w:color w:val="000000" w:themeColor="text1"/>
          <w:sz w:val="24"/>
          <w:szCs w:val="24"/>
          <w:lang w:val="sk-SK"/>
        </w:rPr>
        <w:t xml:space="preserve">poriadku </w:t>
      </w:r>
      <w:r w:rsidR="005600BD">
        <w:rPr>
          <w:rFonts w:ascii="Times New Roman" w:eastAsia="Times New Roman" w:hAnsi="Times New Roman" w:cs="Times New Roman"/>
          <w:color w:val="000000" w:themeColor="text1"/>
          <w:sz w:val="24"/>
          <w:szCs w:val="24"/>
          <w:lang w:val="sk-SK"/>
        </w:rPr>
        <w:t>Slovenskej republiky</w:t>
      </w:r>
      <w:r w:rsidR="004C3ACA">
        <w:rPr>
          <w:rFonts w:ascii="Times New Roman" w:eastAsia="Times New Roman" w:hAnsi="Times New Roman" w:cs="Times New Roman"/>
          <w:color w:val="000000" w:themeColor="text1"/>
          <w:sz w:val="24"/>
          <w:szCs w:val="24"/>
          <w:lang w:val="sk-SK"/>
        </w:rPr>
        <w:t>, z ktorej možno vyvodiť, že j</w:t>
      </w:r>
      <w:r w:rsidR="003776EF">
        <w:rPr>
          <w:rFonts w:ascii="Times New Roman" w:eastAsia="Times New Roman" w:hAnsi="Times New Roman" w:cs="Times New Roman"/>
          <w:color w:val="000000" w:themeColor="text1"/>
          <w:sz w:val="24"/>
          <w:szCs w:val="24"/>
          <w:lang w:val="sk-SK"/>
        </w:rPr>
        <w:t xml:space="preserve">ediná </w:t>
      </w:r>
      <w:r w:rsidR="002D66C0">
        <w:rPr>
          <w:rFonts w:ascii="Times New Roman" w:eastAsia="Times New Roman" w:hAnsi="Times New Roman" w:cs="Times New Roman"/>
          <w:color w:val="000000" w:themeColor="text1"/>
          <w:sz w:val="24"/>
          <w:szCs w:val="24"/>
          <w:lang w:val="sk-SK"/>
        </w:rPr>
        <w:t>možná</w:t>
      </w:r>
      <w:r w:rsidR="003776EF">
        <w:rPr>
          <w:rFonts w:ascii="Times New Roman" w:eastAsia="Times New Roman" w:hAnsi="Times New Roman" w:cs="Times New Roman"/>
          <w:color w:val="000000" w:themeColor="text1"/>
          <w:sz w:val="24"/>
          <w:szCs w:val="24"/>
          <w:lang w:val="sk-SK"/>
        </w:rPr>
        <w:t xml:space="preserve"> forma zistenia infekčnosti je </w:t>
      </w:r>
      <w:r w:rsidR="00701D3A">
        <w:rPr>
          <w:rFonts w:ascii="Times New Roman" w:eastAsia="Times New Roman" w:hAnsi="Times New Roman" w:cs="Times New Roman"/>
          <w:color w:val="000000" w:themeColor="text1"/>
          <w:sz w:val="24"/>
          <w:szCs w:val="24"/>
          <w:lang w:val="sk-SK"/>
        </w:rPr>
        <w:t xml:space="preserve">použitie niektorej z neinvazívnych foriem získania biologického materiálu, a to </w:t>
      </w:r>
      <w:r w:rsidR="003776EF">
        <w:rPr>
          <w:rFonts w:ascii="Times New Roman" w:eastAsia="Times New Roman" w:hAnsi="Times New Roman" w:cs="Times New Roman"/>
          <w:color w:val="000000" w:themeColor="text1"/>
          <w:sz w:val="24"/>
          <w:szCs w:val="24"/>
          <w:lang w:val="sk-SK"/>
        </w:rPr>
        <w:t>meranie teploty</w:t>
      </w:r>
      <w:r w:rsidR="00701D3A">
        <w:rPr>
          <w:rFonts w:ascii="Times New Roman" w:eastAsia="Times New Roman" w:hAnsi="Times New Roman" w:cs="Times New Roman"/>
          <w:color w:val="000000" w:themeColor="text1"/>
          <w:sz w:val="24"/>
          <w:szCs w:val="24"/>
          <w:lang w:val="sk-SK"/>
        </w:rPr>
        <w:t>,</w:t>
      </w:r>
      <w:r w:rsidR="003776EF">
        <w:rPr>
          <w:rFonts w:ascii="Times New Roman" w:eastAsia="Times New Roman" w:hAnsi="Times New Roman" w:cs="Times New Roman"/>
          <w:color w:val="000000" w:themeColor="text1"/>
          <w:sz w:val="24"/>
          <w:szCs w:val="24"/>
          <w:lang w:val="sk-SK"/>
        </w:rPr>
        <w:t xml:space="preserve"> </w:t>
      </w:r>
      <w:r w:rsidR="00701D3A">
        <w:rPr>
          <w:rFonts w:ascii="Times New Roman" w:eastAsia="Times New Roman" w:hAnsi="Times New Roman" w:cs="Times New Roman"/>
          <w:color w:val="000000" w:themeColor="text1"/>
          <w:sz w:val="24"/>
          <w:szCs w:val="24"/>
          <w:lang w:val="sk-SK"/>
        </w:rPr>
        <w:t>prípadne</w:t>
      </w:r>
      <w:r w:rsidR="003776EF">
        <w:rPr>
          <w:rFonts w:ascii="Times New Roman" w:eastAsia="Times New Roman" w:hAnsi="Times New Roman" w:cs="Times New Roman"/>
          <w:color w:val="000000" w:themeColor="text1"/>
          <w:sz w:val="24"/>
          <w:szCs w:val="24"/>
          <w:lang w:val="sk-SK"/>
        </w:rPr>
        <w:t xml:space="preserve"> test zo slín </w:t>
      </w:r>
      <w:r w:rsidR="00E02840">
        <w:rPr>
          <w:rFonts w:ascii="Times New Roman" w:eastAsia="Times New Roman" w:hAnsi="Times New Roman" w:cs="Times New Roman"/>
          <w:color w:val="000000" w:themeColor="text1"/>
          <w:sz w:val="24"/>
          <w:szCs w:val="24"/>
          <w:lang w:val="sk-SK"/>
        </w:rPr>
        <w:t xml:space="preserve">, </w:t>
      </w:r>
      <w:r w:rsidR="00701D3A">
        <w:rPr>
          <w:rFonts w:ascii="Times New Roman" w:eastAsia="Times New Roman" w:hAnsi="Times New Roman" w:cs="Times New Roman"/>
          <w:color w:val="000000" w:themeColor="text1"/>
          <w:sz w:val="24"/>
          <w:szCs w:val="24"/>
          <w:lang w:val="sk-SK"/>
        </w:rPr>
        <w:t>hoci aj použitie týchto</w:t>
      </w:r>
      <w:r w:rsidR="00E02840">
        <w:rPr>
          <w:rFonts w:ascii="Times New Roman" w:eastAsia="Times New Roman" w:hAnsi="Times New Roman" w:cs="Times New Roman"/>
          <w:color w:val="000000" w:themeColor="text1"/>
          <w:sz w:val="24"/>
          <w:szCs w:val="24"/>
          <w:lang w:val="sk-SK"/>
        </w:rPr>
        <w:t xml:space="preserve"> </w:t>
      </w:r>
      <w:r w:rsidR="00701D3A">
        <w:rPr>
          <w:rFonts w:ascii="Times New Roman" w:eastAsia="Times New Roman" w:hAnsi="Times New Roman" w:cs="Times New Roman"/>
          <w:color w:val="000000" w:themeColor="text1"/>
          <w:sz w:val="24"/>
          <w:szCs w:val="24"/>
          <w:lang w:val="sk-SK"/>
        </w:rPr>
        <w:t xml:space="preserve">foriem </w:t>
      </w:r>
      <w:r w:rsidR="00E02840">
        <w:rPr>
          <w:rFonts w:ascii="Times New Roman" w:eastAsia="Times New Roman" w:hAnsi="Times New Roman" w:cs="Times New Roman"/>
          <w:color w:val="000000" w:themeColor="text1"/>
          <w:sz w:val="24"/>
          <w:szCs w:val="24"/>
          <w:lang w:val="sk-SK"/>
        </w:rPr>
        <w:t xml:space="preserve">podlieha </w:t>
      </w:r>
      <w:r w:rsidR="00701D3A" w:rsidRPr="00701D3A">
        <w:rPr>
          <w:rFonts w:ascii="Times New Roman" w:eastAsia="Times New Roman" w:hAnsi="Times New Roman" w:cs="Times New Roman"/>
          <w:color w:val="000000" w:themeColor="text1"/>
          <w:sz w:val="24"/>
          <w:szCs w:val="24"/>
          <w:lang w:val="sk-SK"/>
        </w:rPr>
        <w:t>nižšie uveden</w:t>
      </w:r>
      <w:r w:rsidR="00701D3A">
        <w:rPr>
          <w:rFonts w:ascii="Times New Roman" w:eastAsia="Times New Roman" w:hAnsi="Times New Roman" w:cs="Times New Roman"/>
          <w:color w:val="000000" w:themeColor="text1"/>
          <w:sz w:val="24"/>
          <w:szCs w:val="24"/>
          <w:lang w:val="sk-SK"/>
        </w:rPr>
        <w:t>ej</w:t>
      </w:r>
      <w:r w:rsidR="00701D3A" w:rsidRPr="00701D3A">
        <w:rPr>
          <w:rFonts w:ascii="Times New Roman" w:eastAsia="Times New Roman" w:hAnsi="Times New Roman" w:cs="Times New Roman"/>
          <w:color w:val="000000" w:themeColor="text1"/>
          <w:sz w:val="24"/>
          <w:szCs w:val="24"/>
          <w:lang w:val="sk-SK"/>
        </w:rPr>
        <w:t xml:space="preserve"> </w:t>
      </w:r>
      <w:r w:rsidR="00E02840">
        <w:rPr>
          <w:rFonts w:ascii="Times New Roman" w:eastAsia="Times New Roman" w:hAnsi="Times New Roman" w:cs="Times New Roman"/>
          <w:color w:val="000000" w:themeColor="text1"/>
          <w:sz w:val="24"/>
          <w:szCs w:val="24"/>
          <w:lang w:val="sk-SK"/>
        </w:rPr>
        <w:t>právnej  úprave.</w:t>
      </w:r>
    </w:p>
    <w:p w14:paraId="5210D245" w14:textId="6A5F8B8A" w:rsidR="00FA1059" w:rsidRPr="005600BD" w:rsidRDefault="00FA1059"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p>
    <w:p w14:paraId="29B38C2E" w14:textId="04A23331" w:rsidR="00FA1059" w:rsidRPr="005600BD" w:rsidRDefault="00FA1059" w:rsidP="005600BD">
      <w:pPr>
        <w:pStyle w:val="Odsekzoznamu"/>
        <w:numPr>
          <w:ilvl w:val="0"/>
          <w:numId w:val="4"/>
        </w:num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 xml:space="preserve">Testovanie – právna úprava: </w:t>
      </w:r>
    </w:p>
    <w:p w14:paraId="1F75294B"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34B128C2" w14:textId="11326CC1"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Skutočná definícia testovania je uvedená v zákone č. 576/2004 Z.</w:t>
      </w:r>
      <w:r w:rsidR="002A2A49">
        <w:rPr>
          <w:rFonts w:ascii="Times New Roman" w:hAnsi="Times New Roman" w:cs="Times New Roman"/>
          <w:sz w:val="24"/>
          <w:szCs w:val="24"/>
          <w:lang w:val="sk-SK"/>
        </w:rPr>
        <w:t> </w:t>
      </w:r>
      <w:r w:rsidRPr="005600BD">
        <w:rPr>
          <w:rFonts w:ascii="Times New Roman" w:hAnsi="Times New Roman" w:cs="Times New Roman"/>
          <w:sz w:val="24"/>
          <w:szCs w:val="24"/>
          <w:lang w:val="sk-SK"/>
        </w:rPr>
        <w:t>z. o zdravotnej starostlivosti, službách súvisiacich s poskytovaním zdravotnej starostlivosti a o zmene a doplnení niektorých zákonov (ďalej len „Zákon o zdravotnej starostlivosti“). Zákon o zdravotnej starostlivosti nadobudol platnosť 01.11.2004. Pôvodná úprava testovania bola uvedená v ustanovení § 35 Zákona o zdravotnej starostlivosti, kde bolo uvedené:</w:t>
      </w:r>
    </w:p>
    <w:p w14:paraId="0B756F39"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3338A1E5" w14:textId="77777777"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 35 ods. 1</w:t>
      </w:r>
    </w:p>
    <w:p w14:paraId="1EA78CE9" w14:textId="50B57183"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Odber, testovanie, spracovanie, konzerváciu, skladovanie a distribúciu orgánov, tkanív alebo buniek na účely transplantácie alebo prenosu a vedeckový</w:t>
      </w:r>
      <w:r w:rsidR="00531B10">
        <w:rPr>
          <w:rFonts w:ascii="Times New Roman" w:hAnsi="Times New Roman" w:cs="Times New Roman"/>
          <w:sz w:val="24"/>
          <w:szCs w:val="24"/>
          <w:lang w:val="sk-SK"/>
        </w:rPr>
        <w:t>s</w:t>
      </w:r>
      <w:r w:rsidRPr="005600BD">
        <w:rPr>
          <w:rFonts w:ascii="Times New Roman" w:hAnsi="Times New Roman" w:cs="Times New Roman"/>
          <w:sz w:val="24"/>
          <w:szCs w:val="24"/>
          <w:lang w:val="sk-SK"/>
        </w:rPr>
        <w:t xml:space="preserve">kumné ciele môže vykonávať len poskytovateľ na základe povolenia podľa osobitného predpisu (týmto osobitným predpisom je zákon č. 578/2004 </w:t>
      </w:r>
      <w:proofErr w:type="spellStart"/>
      <w:r w:rsidRPr="005600BD">
        <w:rPr>
          <w:rFonts w:ascii="Times New Roman" w:hAnsi="Times New Roman" w:cs="Times New Roman"/>
          <w:sz w:val="24"/>
          <w:szCs w:val="24"/>
          <w:lang w:val="sk-SK"/>
        </w:rPr>
        <w:t>Z.z</w:t>
      </w:r>
      <w:proofErr w:type="spellEnd"/>
      <w:r w:rsidRPr="005600BD">
        <w:rPr>
          <w:rFonts w:ascii="Times New Roman" w:hAnsi="Times New Roman" w:cs="Times New Roman"/>
          <w:sz w:val="24"/>
          <w:szCs w:val="24"/>
          <w:lang w:val="sk-SK"/>
        </w:rPr>
        <w:t xml:space="preserve">.). </w:t>
      </w:r>
    </w:p>
    <w:p w14:paraId="1CD57B66"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44EBA6BC" w14:textId="77777777"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 35 ods. 1 písm. c)</w:t>
      </w:r>
    </w:p>
    <w:p w14:paraId="1F685A5B" w14:textId="77777777"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 xml:space="preserve">Na účely tohto zákona je testovanie vykonávanie </w:t>
      </w:r>
      <w:proofErr w:type="spellStart"/>
      <w:r w:rsidRPr="005600BD">
        <w:rPr>
          <w:rFonts w:ascii="Times New Roman" w:hAnsi="Times New Roman" w:cs="Times New Roman"/>
          <w:sz w:val="24"/>
          <w:szCs w:val="24"/>
          <w:lang w:val="sk-SK"/>
        </w:rPr>
        <w:t>sérologických</w:t>
      </w:r>
      <w:proofErr w:type="spellEnd"/>
      <w:r w:rsidRPr="005600BD">
        <w:rPr>
          <w:rFonts w:ascii="Times New Roman" w:hAnsi="Times New Roman" w:cs="Times New Roman"/>
          <w:sz w:val="24"/>
          <w:szCs w:val="24"/>
          <w:lang w:val="sk-SK"/>
        </w:rPr>
        <w:t xml:space="preserve"> alebo mikrobiologických vyšetrení darcu orgánov, tkanív alebo buniek.</w:t>
      </w:r>
    </w:p>
    <w:p w14:paraId="015F29A8"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3ACDC848" w14:textId="5682EE18"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Hore uvedené ustanovenia § 35 boli zo zákona vyňaté a súčasná úprava tejto problematiky odkazuje v Zákone o zdravotnej starostlivosti na osobitný zákon. Týmto zákonom je zákon č. 317/2016 Z.</w:t>
      </w:r>
      <w:r w:rsidR="002A2A49">
        <w:rPr>
          <w:rFonts w:ascii="Times New Roman" w:hAnsi="Times New Roman" w:cs="Times New Roman"/>
          <w:sz w:val="24"/>
          <w:szCs w:val="24"/>
          <w:lang w:val="sk-SK"/>
        </w:rPr>
        <w:t> </w:t>
      </w:r>
      <w:r w:rsidRPr="005600BD">
        <w:rPr>
          <w:rFonts w:ascii="Times New Roman" w:hAnsi="Times New Roman" w:cs="Times New Roman"/>
          <w:sz w:val="24"/>
          <w:szCs w:val="24"/>
          <w:lang w:val="sk-SK"/>
        </w:rPr>
        <w:t>z. o požiadavkách a postupoch pri odbere a transplantácii ľudského orgánu, ľudsk</w:t>
      </w:r>
      <w:r w:rsidR="002A2A49">
        <w:rPr>
          <w:rFonts w:ascii="Times New Roman" w:hAnsi="Times New Roman" w:cs="Times New Roman"/>
          <w:sz w:val="24"/>
          <w:szCs w:val="24"/>
          <w:lang w:val="sk-SK"/>
        </w:rPr>
        <w:t>é</w:t>
      </w:r>
      <w:r w:rsidRPr="005600BD">
        <w:rPr>
          <w:rFonts w:ascii="Times New Roman" w:hAnsi="Times New Roman" w:cs="Times New Roman"/>
          <w:sz w:val="24"/>
          <w:szCs w:val="24"/>
          <w:lang w:val="sk-SK"/>
        </w:rPr>
        <w:t>ho tkaniva a ľudských buniek (ďalej len „Transplantačný zákon“). Tu je testovanie definované nasledovne:</w:t>
      </w:r>
    </w:p>
    <w:p w14:paraId="0389391E"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4260F35D" w14:textId="77777777"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lastRenderedPageBreak/>
        <w:t>§ 1 písm. a)</w:t>
      </w:r>
    </w:p>
    <w:p w14:paraId="1C650ADB" w14:textId="77777777"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Tento zákon upravuje požiadavky a postupy na zabezpečenie kvality a bezpečnosti ľudského orgánu pri jeho darcovstve, odbere, testovaní, charakteristike, konzervovaní, distribúcii a transplantácii.</w:t>
      </w:r>
    </w:p>
    <w:p w14:paraId="6B5E45C1"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1AA6E0EC" w14:textId="77777777"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 2 ods. 18</w:t>
      </w:r>
    </w:p>
    <w:p w14:paraId="4D6BC176"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0F0F6F1E" w14:textId="6CBDEE4C"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 xml:space="preserve">Testovanie na účely tohto zákona je vykonávanie laboratórnych testov na vyšetrenie darcu ľudského orgánu, ľudského tkaniva alebo ľudských buniek a mikrobiologické vyšetrenie vzorky spracovaného ľudského tkaniva alebo ľudských buniek. </w:t>
      </w:r>
    </w:p>
    <w:p w14:paraId="5E2679E9" w14:textId="77777777" w:rsidR="00FA1059" w:rsidRPr="005600BD" w:rsidRDefault="00FA1059" w:rsidP="00FA1059">
      <w:pPr>
        <w:spacing w:after="0" w:line="240" w:lineRule="auto"/>
        <w:jc w:val="both"/>
        <w:rPr>
          <w:rFonts w:ascii="Times New Roman" w:hAnsi="Times New Roman" w:cs="Times New Roman"/>
          <w:sz w:val="24"/>
          <w:szCs w:val="24"/>
          <w:lang w:val="sk-SK"/>
        </w:rPr>
      </w:pPr>
    </w:p>
    <w:p w14:paraId="051FB956" w14:textId="39E99C6A" w:rsidR="00FA1059" w:rsidRPr="005600BD" w:rsidRDefault="00FA1059" w:rsidP="00FA1059">
      <w:p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Z toho vyplýva, že samotný pojem „test“, „testovanie“ je v zmysle našich právnych predpisov, ako aj európskych noriem spojené s darcovstvom orgánu, tkaniva a bunky. Odber vzorky z nosohltana je jednoznačne odberom tkaniva, resp. bunky.</w:t>
      </w:r>
    </w:p>
    <w:p w14:paraId="52227276" w14:textId="0E8DFE8C" w:rsidR="00FA1059" w:rsidRPr="005600BD" w:rsidRDefault="00FA1059" w:rsidP="00FA1059">
      <w:pPr>
        <w:spacing w:after="0" w:line="240" w:lineRule="auto"/>
        <w:jc w:val="both"/>
        <w:rPr>
          <w:rFonts w:ascii="Times New Roman" w:hAnsi="Times New Roman" w:cs="Times New Roman"/>
          <w:sz w:val="24"/>
          <w:szCs w:val="24"/>
          <w:lang w:val="sk-SK"/>
        </w:rPr>
      </w:pPr>
    </w:p>
    <w:p w14:paraId="786B06FD" w14:textId="213CDFE8" w:rsidR="00FA1059" w:rsidRPr="005600BD" w:rsidRDefault="00FA1059" w:rsidP="005600BD">
      <w:pPr>
        <w:pStyle w:val="Odsekzoznamu"/>
        <w:numPr>
          <w:ilvl w:val="0"/>
          <w:numId w:val="4"/>
        </w:num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 xml:space="preserve">Informovaný súhlas: </w:t>
      </w:r>
    </w:p>
    <w:p w14:paraId="43887C22" w14:textId="7C89FB08" w:rsidR="00FA1059" w:rsidRPr="005600BD" w:rsidRDefault="00FA1059" w:rsidP="00FA1059">
      <w:pPr>
        <w:pStyle w:val="Normlnywebov"/>
        <w:jc w:val="both"/>
      </w:pPr>
      <w:r w:rsidRPr="005600BD">
        <w:t>Na poskytovanie akejkoľvek zdravotnej starostlivosti sa vyžaduje informovaný súhlas pacienta. V</w:t>
      </w:r>
      <w:r w:rsidR="007C6360" w:rsidRPr="005600BD">
        <w:t xml:space="preserve"> tomto prípade </w:t>
      </w:r>
      <w:r w:rsidRPr="005600BD">
        <w:t>sa jedná o</w:t>
      </w:r>
      <w:r w:rsidR="007C6360" w:rsidRPr="005600BD">
        <w:t> moje dieťa</w:t>
      </w:r>
      <w:r w:rsidRPr="005600BD">
        <w:t xml:space="preserve">. Súhlas ako taký je teda obligatórnou podmienkou, ktorá musí byť nevyhnutne splnená na to, aby poskytovanie zdravotnej starostlivosti, resp. testovania, nebolo v rozpore s právnymi predpismi, a teda aby bol daný medicínsky úkon, resp. lekársky zákrok v súlade s platnými a účinnými právnymi normami. V zmysle zákona </w:t>
      </w:r>
      <w:r w:rsidR="007C6360" w:rsidRPr="005600BD">
        <w:t xml:space="preserve">č. </w:t>
      </w:r>
      <w:r w:rsidRPr="005600BD">
        <w:t xml:space="preserve">576/2004 </w:t>
      </w:r>
      <w:proofErr w:type="spellStart"/>
      <w:r w:rsidR="007C6360" w:rsidRPr="005600BD">
        <w:t>Z.z</w:t>
      </w:r>
      <w:proofErr w:type="spellEnd"/>
      <w:r w:rsidR="007C6360" w:rsidRPr="005600BD">
        <w:t xml:space="preserve">. </w:t>
      </w:r>
      <w:r w:rsidRPr="005600BD">
        <w:t>musí byť osoba pred zákrokom primerane informovaná o jeho účele a povahe, ako aj o následkoch a rizikách zákroku. Dotknutá osoba môže svoj súhlas kedykoľvek zrušiť. Zdravotnícky pracovník je povinný informovať pacienta o:</w:t>
      </w:r>
    </w:p>
    <w:p w14:paraId="660F0861" w14:textId="77777777" w:rsidR="00FA1059" w:rsidRPr="005600BD" w:rsidRDefault="00FA1059" w:rsidP="00FA10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účele,</w:t>
      </w:r>
    </w:p>
    <w:p w14:paraId="69C15DE2" w14:textId="77777777" w:rsidR="00FA1059" w:rsidRPr="005600BD" w:rsidRDefault="00FA1059" w:rsidP="00FA10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povahe,</w:t>
      </w:r>
    </w:p>
    <w:p w14:paraId="3A3B8F7A" w14:textId="77777777" w:rsidR="00FA1059" w:rsidRPr="005600BD" w:rsidRDefault="00FA1059" w:rsidP="00FA10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následkoch a rizikách,</w:t>
      </w:r>
    </w:p>
    <w:p w14:paraId="19FC1623" w14:textId="77777777" w:rsidR="00FA1059" w:rsidRPr="005600BD" w:rsidRDefault="00FA1059" w:rsidP="00FA10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možnostiach voľby a</w:t>
      </w:r>
    </w:p>
    <w:p w14:paraId="76E9F5E2" w14:textId="77777777" w:rsidR="00FA1059" w:rsidRPr="005600BD" w:rsidRDefault="00FA1059" w:rsidP="00FA105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rizikách odmietnutia poskytnutia zdravotnej starostlivosti (v našom prípade testovania)</w:t>
      </w:r>
    </w:p>
    <w:p w14:paraId="088ACFA6" w14:textId="77777777" w:rsidR="00FA1059" w:rsidRPr="005600BD" w:rsidRDefault="00FA1059" w:rsidP="00FA1059">
      <w:pPr>
        <w:spacing w:after="0"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Poučenie sa poskytuje predovšetkým osobe, ktorej sa má zdravotná starostlivosť poskytnúť, ak je spôsobilá na udelenie informovaného súhlasu. Zákon rieši spôsobilosť na udelenie informovaného súhlasu iba nepriamo tým, že definuje, kto nemôže udeliť informovaný súhlas. V súlade s ustanovením § 6 ods. 1 písm. b) hore uvedeného zákona informovaný súhlas udeliť nemôže:</w:t>
      </w:r>
    </w:p>
    <w:p w14:paraId="504CC030" w14:textId="77777777" w:rsidR="00FA1059" w:rsidRPr="005600BD" w:rsidRDefault="00FA1059" w:rsidP="00FA1059">
      <w:pPr>
        <w:spacing w:after="0" w:line="240" w:lineRule="auto"/>
        <w:jc w:val="both"/>
        <w:rPr>
          <w:rFonts w:ascii="Times New Roman" w:eastAsia="Times New Roman" w:hAnsi="Times New Roman" w:cs="Times New Roman"/>
          <w:sz w:val="24"/>
          <w:szCs w:val="24"/>
          <w:lang w:val="sk-SK" w:eastAsia="sk-SK"/>
        </w:rPr>
      </w:pPr>
    </w:p>
    <w:p w14:paraId="2B75C3B6" w14:textId="77777777" w:rsidR="00FA1059" w:rsidRPr="005600BD" w:rsidRDefault="00FA1059" w:rsidP="00FA1059">
      <w:pPr>
        <w:pStyle w:val="Odsekzoznamu"/>
        <w:numPr>
          <w:ilvl w:val="0"/>
          <w:numId w:val="3"/>
        </w:numPr>
        <w:spacing w:after="0"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maloleté dieťa,</w:t>
      </w:r>
    </w:p>
    <w:p w14:paraId="5FE1E186" w14:textId="77777777" w:rsidR="00FA1059" w:rsidRPr="005600BD" w:rsidRDefault="00FA1059" w:rsidP="00FA1059">
      <w:pPr>
        <w:pStyle w:val="Odsekzoznamu"/>
        <w:numPr>
          <w:ilvl w:val="0"/>
          <w:numId w:val="3"/>
        </w:numPr>
        <w:spacing w:after="0"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osoba pozbavená spôsobilosti na právne úkony,</w:t>
      </w:r>
    </w:p>
    <w:p w14:paraId="7795CBA9" w14:textId="77777777" w:rsidR="00FA1059" w:rsidRPr="005600BD" w:rsidRDefault="00FA1059" w:rsidP="00FA1059">
      <w:pPr>
        <w:pStyle w:val="Odsekzoznamu"/>
        <w:numPr>
          <w:ilvl w:val="0"/>
          <w:numId w:val="3"/>
        </w:numPr>
        <w:spacing w:after="0"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osoba s obmedzenou spôsobilosťou na právne úkony.</w:t>
      </w:r>
    </w:p>
    <w:p w14:paraId="48B30782" w14:textId="77777777" w:rsidR="00FA1059" w:rsidRPr="005600BD" w:rsidRDefault="00FA1059" w:rsidP="00FA1059">
      <w:pPr>
        <w:spacing w:after="0" w:line="240" w:lineRule="auto"/>
        <w:jc w:val="both"/>
        <w:rPr>
          <w:rFonts w:ascii="Times New Roman" w:eastAsia="Times New Roman" w:hAnsi="Times New Roman" w:cs="Times New Roman"/>
          <w:sz w:val="24"/>
          <w:szCs w:val="24"/>
          <w:lang w:val="sk-SK" w:eastAsia="sk-SK"/>
        </w:rPr>
      </w:pPr>
    </w:p>
    <w:p w14:paraId="1733DC79" w14:textId="77777777" w:rsidR="00FA1059" w:rsidRPr="005600BD" w:rsidRDefault="00FA1059" w:rsidP="00FA1059">
      <w:pPr>
        <w:spacing w:after="0"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Tieto osoby sú v zákone označené ako osoby nespôsobilé udeliť informovaný súhlas. Z toho sa dá potom odvodiť, že osobou spôsobilou udeliť informovaný súhlas je iba plnoletá osoba spôsobilá na právne úkony, teda osoba staršia ako 18 rokov</w:t>
      </w:r>
    </w:p>
    <w:p w14:paraId="3B9DC40E" w14:textId="77777777" w:rsidR="00FA1059" w:rsidRPr="005600BD" w:rsidRDefault="00FA1059" w:rsidP="00FA1059">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V tejto súvislosti treba uviesť, že sú aj výnimky, kedy sa informovaný súhlas nevyžaduje, a to v prípade:</w:t>
      </w:r>
    </w:p>
    <w:p w14:paraId="2E772C79" w14:textId="77777777" w:rsidR="00FA1059" w:rsidRPr="005600BD" w:rsidRDefault="00FA1059" w:rsidP="00FA10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lastRenderedPageBreak/>
        <w:t>neodkladnej zdravotnej starostlivosti, ak informovaný súhlas nemožno včas získať, možno ho však predpokladať, napríklad ak je pacient v bezvedomí alebo je v šoku  (ako neodkladnú zdravotnú starostlivosť rozumieme zdravotnú starostlivosť, ktorá je poskytovaná pacientovi pri ohrození jeho života, pri náhlej a neznesiteľnej bolesti, pri zmenách správania pacienta, pri ktorých ohrozuje sám seba či okolie a pri pôrode)</w:t>
      </w:r>
    </w:p>
    <w:p w14:paraId="2CF1DA33" w14:textId="77777777" w:rsidR="00FA1059" w:rsidRPr="005600BD" w:rsidRDefault="00FA1059" w:rsidP="00FA10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ústavnej starostlivosti, ak ide o osobu, ktorá šíri prenosnú chorobu a ohrozuje tak svoje okolie</w:t>
      </w:r>
    </w:p>
    <w:p w14:paraId="554CB1DD" w14:textId="77777777" w:rsidR="00FA1059" w:rsidRPr="005600BD" w:rsidRDefault="00FA1059" w:rsidP="00FA10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 xml:space="preserve">ochranného liečenia uloženého súdom </w:t>
      </w:r>
    </w:p>
    <w:p w14:paraId="7A50553B" w14:textId="77777777" w:rsidR="00FA1059" w:rsidRPr="005600BD" w:rsidRDefault="00FA1059" w:rsidP="00FA105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ambulantnej alebo ústavnej starostlivosti osoby, ktorá v dôsledku duševnej poruchy ohrozuje seba alebo svoje okolie.</w:t>
      </w:r>
    </w:p>
    <w:p w14:paraId="76E2B27D" w14:textId="77777777" w:rsidR="00FA1059" w:rsidRPr="005600BD" w:rsidRDefault="00FA1059" w:rsidP="00FA1059">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 xml:space="preserve">V istých situáciách, ak zákonný zástupca odmietne dať informovaný súhlas a liečba je v záujme pacienta nespôsobilého dať informovaný súhlas, poskytovateľ zdravotnej starostlivosti môže dať návrh na súd. V takomto prípade súhlas súdu nahrádza informovaný súhlas zákonného zástupcu. </w:t>
      </w:r>
    </w:p>
    <w:p w14:paraId="71E66190" w14:textId="6F47ABCA" w:rsidR="00FA1059" w:rsidRPr="005600BD" w:rsidRDefault="00FA1059" w:rsidP="00FA1059">
      <w:pPr>
        <w:spacing w:before="100" w:beforeAutospacing="1" w:after="100" w:afterAutospacing="1" w:line="240" w:lineRule="auto"/>
        <w:jc w:val="both"/>
        <w:rPr>
          <w:rFonts w:ascii="Times New Roman" w:eastAsia="Times New Roman" w:hAnsi="Times New Roman" w:cs="Times New Roman"/>
          <w:sz w:val="24"/>
          <w:szCs w:val="24"/>
          <w:lang w:val="sk-SK" w:eastAsia="sk-SK"/>
        </w:rPr>
      </w:pPr>
      <w:r w:rsidRPr="005600BD">
        <w:rPr>
          <w:rFonts w:ascii="Times New Roman" w:eastAsia="Times New Roman" w:hAnsi="Times New Roman" w:cs="Times New Roman"/>
          <w:sz w:val="24"/>
          <w:szCs w:val="24"/>
          <w:lang w:val="sk-SK" w:eastAsia="sk-SK"/>
        </w:rPr>
        <w:t>Vláda nijakým spôsobom neriešila tento informovaný súhlas a nevyjadrila sa k nemu. Vláda pravd</w:t>
      </w:r>
      <w:r w:rsidR="002D66C0">
        <w:rPr>
          <w:rFonts w:ascii="Times New Roman" w:eastAsia="Times New Roman" w:hAnsi="Times New Roman" w:cs="Times New Roman"/>
          <w:sz w:val="24"/>
          <w:szCs w:val="24"/>
          <w:lang w:val="sk-SK" w:eastAsia="sk-SK"/>
        </w:rPr>
        <w:t>e</w:t>
      </w:r>
      <w:r w:rsidRPr="005600BD">
        <w:rPr>
          <w:rFonts w:ascii="Times New Roman" w:eastAsia="Times New Roman" w:hAnsi="Times New Roman" w:cs="Times New Roman"/>
          <w:sz w:val="24"/>
          <w:szCs w:val="24"/>
          <w:lang w:val="sk-SK" w:eastAsia="sk-SK"/>
        </w:rPr>
        <w:t>podobne počíta s tým, že keď je „testovanie“ dobrovoľné, testovaná osoba, ktorá sa podrobí tomuto úkonu, s ním implicitne súhlasí a toto de facto nahrádza informovaný súhlas. Toto je však absolútne nesprávne a nie je v súlade s platnými zákonmi. Testovaná osoba nebola poučená o účele, povahe, následkoch a rizikách, možnostiach voľby a rizikách odmietnutia poskytnutia zdravotnej starostlivosti. Toto vláda, či už úmyselne, alebo z nedbanlivosti opomenula a ani raz to počas svojich tlačových konferencií nespomenula. Otázka informovaného súhlasu nie je uvedená ani na stránkach Ministerstva obrany SR (</w:t>
      </w:r>
      <w:hyperlink r:id="rId7" w:history="1">
        <w:r w:rsidRPr="005600BD">
          <w:rPr>
            <w:rStyle w:val="Hypertextovprepojenie"/>
            <w:rFonts w:ascii="Times New Roman" w:eastAsia="Times New Roman" w:hAnsi="Times New Roman" w:cs="Times New Roman"/>
            <w:sz w:val="24"/>
            <w:szCs w:val="24"/>
            <w:lang w:val="sk-SK" w:eastAsia="sk-SK"/>
          </w:rPr>
          <w:t>https://www.somzodpovedny.sk/</w:t>
        </w:r>
      </w:hyperlink>
      <w:r w:rsidRPr="005600BD">
        <w:rPr>
          <w:rFonts w:ascii="Times New Roman" w:eastAsia="Times New Roman" w:hAnsi="Times New Roman" w:cs="Times New Roman"/>
          <w:sz w:val="24"/>
          <w:szCs w:val="24"/>
          <w:lang w:val="sk-SK" w:eastAsia="sk-SK"/>
        </w:rPr>
        <w:t xml:space="preserve">).  </w:t>
      </w:r>
    </w:p>
    <w:p w14:paraId="70310CCB" w14:textId="6D2E9275" w:rsidR="00FA1059" w:rsidRPr="005600BD" w:rsidRDefault="007C6360" w:rsidP="005600BD">
      <w:pPr>
        <w:pStyle w:val="Odsekzoznamu"/>
        <w:numPr>
          <w:ilvl w:val="0"/>
          <w:numId w:val="4"/>
        </w:numPr>
        <w:spacing w:after="0" w:line="240" w:lineRule="auto"/>
        <w:jc w:val="both"/>
        <w:rPr>
          <w:rFonts w:ascii="Times New Roman" w:hAnsi="Times New Roman" w:cs="Times New Roman"/>
          <w:sz w:val="24"/>
          <w:szCs w:val="24"/>
          <w:lang w:val="sk-SK"/>
        </w:rPr>
      </w:pPr>
      <w:r w:rsidRPr="005600BD">
        <w:rPr>
          <w:rFonts w:ascii="Times New Roman" w:hAnsi="Times New Roman" w:cs="Times New Roman"/>
          <w:sz w:val="24"/>
          <w:szCs w:val="24"/>
          <w:lang w:val="sk-SK"/>
        </w:rPr>
        <w:t>Záver:</w:t>
      </w:r>
    </w:p>
    <w:p w14:paraId="6E790B3E" w14:textId="77777777" w:rsidR="00FA1059" w:rsidRPr="005600BD" w:rsidRDefault="00FA1059"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p>
    <w:p w14:paraId="7C7EF0BA" w14:textId="479A640D" w:rsidR="00527C54" w:rsidRPr="005600BD" w:rsidRDefault="002A2A49"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r>
        <w:rPr>
          <w:rFonts w:ascii="Times New Roman" w:eastAsia="Times New Roman" w:hAnsi="Times New Roman" w:cs="Times New Roman"/>
          <w:color w:val="000000" w:themeColor="text1"/>
          <w:sz w:val="24"/>
          <w:szCs w:val="24"/>
          <w:lang w:val="sk-SK"/>
        </w:rPr>
        <w:t>Vychádzajúc z </w:t>
      </w:r>
      <w:r w:rsidR="00531B10">
        <w:rPr>
          <w:rFonts w:ascii="Times New Roman" w:eastAsia="Times New Roman" w:hAnsi="Times New Roman" w:cs="Times New Roman"/>
          <w:color w:val="000000" w:themeColor="text1"/>
          <w:sz w:val="24"/>
          <w:szCs w:val="24"/>
          <w:lang w:val="sk-SK"/>
        </w:rPr>
        <w:t xml:space="preserve">verejných vyjadrení viacerých politických predstaviteľov </w:t>
      </w:r>
      <w:r w:rsidR="007D0827" w:rsidRPr="005600BD">
        <w:rPr>
          <w:rFonts w:ascii="Times New Roman" w:eastAsia="Times New Roman" w:hAnsi="Times New Roman" w:cs="Times New Roman"/>
          <w:color w:val="000000" w:themeColor="text1"/>
          <w:sz w:val="24"/>
          <w:szCs w:val="24"/>
          <w:lang w:val="sk-SK"/>
        </w:rPr>
        <w:t xml:space="preserve">opatrenia prijaté vládou Slovenskej republiky a Úradom verejného zdravotníctva </w:t>
      </w:r>
      <w:r w:rsidR="00531B10">
        <w:rPr>
          <w:rFonts w:ascii="Times New Roman" w:eastAsia="Times New Roman" w:hAnsi="Times New Roman" w:cs="Times New Roman"/>
          <w:color w:val="000000" w:themeColor="text1"/>
          <w:sz w:val="24"/>
          <w:szCs w:val="24"/>
          <w:lang w:val="sk-SK"/>
        </w:rPr>
        <w:t xml:space="preserve">mali </w:t>
      </w:r>
      <w:r w:rsidR="00527C54" w:rsidRPr="005600BD">
        <w:rPr>
          <w:rFonts w:ascii="Times New Roman" w:eastAsia="Times New Roman" w:hAnsi="Times New Roman" w:cs="Times New Roman"/>
          <w:color w:val="000000" w:themeColor="text1"/>
          <w:sz w:val="24"/>
          <w:szCs w:val="24"/>
          <w:lang w:val="sk-SK"/>
        </w:rPr>
        <w:t xml:space="preserve">riešiť </w:t>
      </w:r>
      <w:r w:rsidR="00531B10">
        <w:rPr>
          <w:rFonts w:ascii="Times New Roman" w:eastAsia="Times New Roman" w:hAnsi="Times New Roman" w:cs="Times New Roman"/>
          <w:color w:val="000000" w:themeColor="text1"/>
          <w:sz w:val="24"/>
          <w:szCs w:val="24"/>
          <w:lang w:val="sk-SK"/>
        </w:rPr>
        <w:t xml:space="preserve">problém </w:t>
      </w:r>
      <w:r w:rsidR="00531B10" w:rsidRPr="005600BD">
        <w:rPr>
          <w:rFonts w:ascii="Times New Roman" w:eastAsia="Times New Roman" w:hAnsi="Times New Roman" w:cs="Times New Roman"/>
          <w:color w:val="000000" w:themeColor="text1"/>
          <w:sz w:val="24"/>
          <w:szCs w:val="24"/>
          <w:lang w:val="sk-SK"/>
        </w:rPr>
        <w:t>infekčnos</w:t>
      </w:r>
      <w:r w:rsidR="00531B10">
        <w:rPr>
          <w:rFonts w:ascii="Times New Roman" w:eastAsia="Times New Roman" w:hAnsi="Times New Roman" w:cs="Times New Roman"/>
          <w:color w:val="000000" w:themeColor="text1"/>
          <w:sz w:val="24"/>
          <w:szCs w:val="24"/>
          <w:lang w:val="sk-SK"/>
        </w:rPr>
        <w:t>ti</w:t>
      </w:r>
      <w:r w:rsidR="00531B10" w:rsidRPr="005600BD">
        <w:rPr>
          <w:rFonts w:ascii="Times New Roman" w:eastAsia="Times New Roman" w:hAnsi="Times New Roman" w:cs="Times New Roman"/>
          <w:color w:val="000000" w:themeColor="text1"/>
          <w:sz w:val="24"/>
          <w:szCs w:val="24"/>
          <w:lang w:val="sk-SK"/>
        </w:rPr>
        <w:t xml:space="preserve"> </w:t>
      </w:r>
      <w:r w:rsidR="00527C54" w:rsidRPr="005600BD">
        <w:rPr>
          <w:rFonts w:ascii="Times New Roman" w:eastAsia="Times New Roman" w:hAnsi="Times New Roman" w:cs="Times New Roman"/>
          <w:color w:val="000000" w:themeColor="text1"/>
          <w:sz w:val="24"/>
          <w:szCs w:val="24"/>
          <w:lang w:val="sk-SK"/>
        </w:rPr>
        <w:t>populácie</w:t>
      </w:r>
      <w:r w:rsidR="008D58F2">
        <w:rPr>
          <w:rFonts w:ascii="Times New Roman" w:eastAsia="Times New Roman" w:hAnsi="Times New Roman" w:cs="Times New Roman"/>
          <w:color w:val="000000" w:themeColor="text1"/>
          <w:sz w:val="24"/>
          <w:szCs w:val="24"/>
          <w:lang w:val="sk-SK"/>
        </w:rPr>
        <w:t>. Tento</w:t>
      </w:r>
      <w:r w:rsidR="00527C54" w:rsidRPr="005600BD">
        <w:rPr>
          <w:rFonts w:ascii="Times New Roman" w:eastAsia="Times New Roman" w:hAnsi="Times New Roman" w:cs="Times New Roman"/>
          <w:color w:val="000000" w:themeColor="text1"/>
          <w:sz w:val="24"/>
          <w:szCs w:val="24"/>
          <w:lang w:val="sk-SK"/>
        </w:rPr>
        <w:t xml:space="preserve"> </w:t>
      </w:r>
      <w:r w:rsidR="00531B10">
        <w:rPr>
          <w:rFonts w:ascii="Times New Roman" w:eastAsia="Times New Roman" w:hAnsi="Times New Roman" w:cs="Times New Roman"/>
          <w:color w:val="000000" w:themeColor="text1"/>
          <w:sz w:val="24"/>
          <w:szCs w:val="24"/>
          <w:lang w:val="sk-SK"/>
        </w:rPr>
        <w:t xml:space="preserve"> cieľ a</w:t>
      </w:r>
      <w:r w:rsidR="008D58F2">
        <w:rPr>
          <w:rFonts w:ascii="Times New Roman" w:eastAsia="Times New Roman" w:hAnsi="Times New Roman" w:cs="Times New Roman"/>
          <w:color w:val="000000" w:themeColor="text1"/>
          <w:sz w:val="24"/>
          <w:szCs w:val="24"/>
          <w:lang w:val="sk-SK"/>
        </w:rPr>
        <w:t xml:space="preserve"> ani</w:t>
      </w:r>
      <w:r w:rsidR="00531B10">
        <w:rPr>
          <w:rFonts w:ascii="Times New Roman" w:eastAsia="Times New Roman" w:hAnsi="Times New Roman" w:cs="Times New Roman"/>
          <w:color w:val="000000" w:themeColor="text1"/>
          <w:sz w:val="24"/>
          <w:szCs w:val="24"/>
          <w:lang w:val="sk-SK"/>
        </w:rPr>
        <w:t xml:space="preserve"> účel však </w:t>
      </w:r>
      <w:r w:rsidR="00527C54" w:rsidRPr="005600BD">
        <w:rPr>
          <w:rFonts w:ascii="Times New Roman" w:eastAsia="Times New Roman" w:hAnsi="Times New Roman" w:cs="Times New Roman"/>
          <w:color w:val="000000" w:themeColor="text1"/>
          <w:sz w:val="24"/>
          <w:szCs w:val="24"/>
          <w:lang w:val="sk-SK"/>
        </w:rPr>
        <w:t xml:space="preserve">predmetné testy podľa </w:t>
      </w:r>
      <w:r>
        <w:rPr>
          <w:rFonts w:ascii="Times New Roman" w:eastAsia="Times New Roman" w:hAnsi="Times New Roman" w:cs="Times New Roman"/>
          <w:color w:val="000000" w:themeColor="text1"/>
          <w:sz w:val="24"/>
          <w:szCs w:val="24"/>
          <w:lang w:val="sk-SK"/>
        </w:rPr>
        <w:t xml:space="preserve">dnes </w:t>
      </w:r>
      <w:r w:rsidR="00527C54" w:rsidRPr="005600BD">
        <w:rPr>
          <w:rFonts w:ascii="Times New Roman" w:eastAsia="Times New Roman" w:hAnsi="Times New Roman" w:cs="Times New Roman"/>
          <w:color w:val="000000" w:themeColor="text1"/>
          <w:sz w:val="24"/>
          <w:szCs w:val="24"/>
          <w:lang w:val="sk-SK"/>
        </w:rPr>
        <w:t>už známych a </w:t>
      </w:r>
      <w:proofErr w:type="spellStart"/>
      <w:r w:rsidR="00527C54" w:rsidRPr="005600BD">
        <w:rPr>
          <w:rFonts w:ascii="Times New Roman" w:eastAsia="Times New Roman" w:hAnsi="Times New Roman" w:cs="Times New Roman"/>
          <w:color w:val="000000" w:themeColor="text1"/>
          <w:sz w:val="24"/>
          <w:szCs w:val="24"/>
          <w:lang w:val="sk-SK"/>
        </w:rPr>
        <w:t>doh</w:t>
      </w:r>
      <w:r>
        <w:rPr>
          <w:rFonts w:ascii="Times New Roman" w:eastAsia="Times New Roman" w:hAnsi="Times New Roman" w:cs="Times New Roman"/>
          <w:color w:val="000000" w:themeColor="text1"/>
          <w:sz w:val="24"/>
          <w:szCs w:val="24"/>
          <w:lang w:val="sk-SK"/>
        </w:rPr>
        <w:t>ľ</w:t>
      </w:r>
      <w:r w:rsidR="00527C54" w:rsidRPr="005600BD">
        <w:rPr>
          <w:rFonts w:ascii="Times New Roman" w:eastAsia="Times New Roman" w:hAnsi="Times New Roman" w:cs="Times New Roman"/>
          <w:color w:val="000000" w:themeColor="text1"/>
          <w:sz w:val="24"/>
          <w:szCs w:val="24"/>
          <w:lang w:val="sk-SK"/>
        </w:rPr>
        <w:t>adate</w:t>
      </w:r>
      <w:r w:rsidR="00620B93">
        <w:rPr>
          <w:rFonts w:ascii="Times New Roman" w:eastAsia="Times New Roman" w:hAnsi="Times New Roman" w:cs="Times New Roman"/>
          <w:color w:val="000000" w:themeColor="text1"/>
          <w:sz w:val="24"/>
          <w:szCs w:val="24"/>
          <w:lang w:val="sk-SK"/>
        </w:rPr>
        <w:t>ľ</w:t>
      </w:r>
      <w:r w:rsidR="00527C54" w:rsidRPr="005600BD">
        <w:rPr>
          <w:rFonts w:ascii="Times New Roman" w:eastAsia="Times New Roman" w:hAnsi="Times New Roman" w:cs="Times New Roman"/>
          <w:color w:val="000000" w:themeColor="text1"/>
          <w:sz w:val="24"/>
          <w:szCs w:val="24"/>
          <w:lang w:val="sk-SK"/>
        </w:rPr>
        <w:t>ných</w:t>
      </w:r>
      <w:proofErr w:type="spellEnd"/>
      <w:r w:rsidR="00527C54" w:rsidRPr="005600BD">
        <w:rPr>
          <w:rFonts w:ascii="Times New Roman" w:eastAsia="Times New Roman" w:hAnsi="Times New Roman" w:cs="Times New Roman"/>
          <w:color w:val="000000" w:themeColor="text1"/>
          <w:sz w:val="24"/>
          <w:szCs w:val="24"/>
          <w:lang w:val="sk-SK"/>
        </w:rPr>
        <w:t xml:space="preserve"> vedeckých výsledkov </w:t>
      </w:r>
      <w:r w:rsidR="00531B10">
        <w:rPr>
          <w:rFonts w:ascii="Times New Roman" w:eastAsia="Times New Roman" w:hAnsi="Times New Roman" w:cs="Times New Roman"/>
          <w:color w:val="000000" w:themeColor="text1"/>
          <w:sz w:val="24"/>
          <w:szCs w:val="24"/>
          <w:lang w:val="sk-SK"/>
        </w:rPr>
        <w:t xml:space="preserve">preukázateľne </w:t>
      </w:r>
      <w:r w:rsidR="00527C54" w:rsidRPr="005600BD">
        <w:rPr>
          <w:rFonts w:ascii="Times New Roman" w:eastAsia="Times New Roman" w:hAnsi="Times New Roman" w:cs="Times New Roman"/>
          <w:color w:val="000000" w:themeColor="text1"/>
          <w:sz w:val="24"/>
          <w:szCs w:val="24"/>
          <w:lang w:val="sk-SK"/>
        </w:rPr>
        <w:t>nezabezpečujú a</w:t>
      </w:r>
      <w:r w:rsidR="00A47C43" w:rsidRPr="005600BD">
        <w:rPr>
          <w:rFonts w:ascii="Times New Roman" w:eastAsia="Times New Roman" w:hAnsi="Times New Roman" w:cs="Times New Roman"/>
          <w:color w:val="000000" w:themeColor="text1"/>
          <w:sz w:val="24"/>
          <w:szCs w:val="24"/>
          <w:lang w:val="sk-SK"/>
        </w:rPr>
        <w:t> </w:t>
      </w:r>
      <w:r w:rsidR="00527C54" w:rsidRPr="005600BD">
        <w:rPr>
          <w:rFonts w:ascii="Times New Roman" w:eastAsia="Times New Roman" w:hAnsi="Times New Roman" w:cs="Times New Roman"/>
          <w:color w:val="000000" w:themeColor="text1"/>
          <w:sz w:val="24"/>
          <w:szCs w:val="24"/>
          <w:lang w:val="sk-SK"/>
        </w:rPr>
        <w:t>nevykazujú</w:t>
      </w:r>
      <w:r w:rsidR="00A47C43" w:rsidRPr="005600BD">
        <w:rPr>
          <w:rFonts w:ascii="Times New Roman" w:eastAsia="Times New Roman" w:hAnsi="Times New Roman" w:cs="Times New Roman"/>
          <w:color w:val="000000" w:themeColor="text1"/>
          <w:sz w:val="24"/>
          <w:szCs w:val="24"/>
          <w:lang w:val="sk-SK"/>
        </w:rPr>
        <w:t>. T</w:t>
      </w:r>
      <w:r w:rsidR="00527C54" w:rsidRPr="005600BD">
        <w:rPr>
          <w:rFonts w:ascii="Times New Roman" w:eastAsia="Times New Roman" w:hAnsi="Times New Roman" w:cs="Times New Roman"/>
          <w:color w:val="000000" w:themeColor="text1"/>
          <w:sz w:val="24"/>
          <w:szCs w:val="24"/>
          <w:lang w:val="sk-SK"/>
        </w:rPr>
        <w:t xml:space="preserve">ento záver jasne </w:t>
      </w:r>
      <w:r w:rsidR="00531B10" w:rsidRPr="005600BD">
        <w:rPr>
          <w:rFonts w:ascii="Times New Roman" w:eastAsia="Times New Roman" w:hAnsi="Times New Roman" w:cs="Times New Roman"/>
          <w:color w:val="000000" w:themeColor="text1"/>
          <w:sz w:val="24"/>
          <w:szCs w:val="24"/>
          <w:lang w:val="sk-SK"/>
        </w:rPr>
        <w:t>potvrd</w:t>
      </w:r>
      <w:r w:rsidR="00531B10">
        <w:rPr>
          <w:rFonts w:ascii="Times New Roman" w:eastAsia="Times New Roman" w:hAnsi="Times New Roman" w:cs="Times New Roman"/>
          <w:color w:val="000000" w:themeColor="text1"/>
          <w:sz w:val="24"/>
          <w:szCs w:val="24"/>
          <w:lang w:val="sk-SK"/>
        </w:rPr>
        <w:t>zujú</w:t>
      </w:r>
      <w:r w:rsidR="00531B10" w:rsidRPr="005600BD">
        <w:rPr>
          <w:rFonts w:ascii="Times New Roman" w:eastAsia="Times New Roman" w:hAnsi="Times New Roman" w:cs="Times New Roman"/>
          <w:color w:val="000000" w:themeColor="text1"/>
          <w:sz w:val="24"/>
          <w:szCs w:val="24"/>
          <w:lang w:val="sk-SK"/>
        </w:rPr>
        <w:t xml:space="preserve"> </w:t>
      </w:r>
      <w:r w:rsidR="00527C54" w:rsidRPr="005600BD">
        <w:rPr>
          <w:rFonts w:ascii="Times New Roman" w:eastAsia="Times New Roman" w:hAnsi="Times New Roman" w:cs="Times New Roman"/>
          <w:color w:val="000000" w:themeColor="text1"/>
          <w:sz w:val="24"/>
          <w:szCs w:val="24"/>
          <w:lang w:val="sk-SK"/>
        </w:rPr>
        <w:t>aj výsledk</w:t>
      </w:r>
      <w:r w:rsidR="0010786E" w:rsidRPr="005600BD">
        <w:rPr>
          <w:rFonts w:ascii="Times New Roman" w:eastAsia="Times New Roman" w:hAnsi="Times New Roman" w:cs="Times New Roman"/>
          <w:color w:val="000000" w:themeColor="text1"/>
          <w:sz w:val="24"/>
          <w:szCs w:val="24"/>
          <w:lang w:val="sk-SK"/>
        </w:rPr>
        <w:t>y</w:t>
      </w:r>
      <w:r w:rsidR="00527C54" w:rsidRPr="005600BD">
        <w:rPr>
          <w:rFonts w:ascii="Times New Roman" w:eastAsia="Times New Roman" w:hAnsi="Times New Roman" w:cs="Times New Roman"/>
          <w:color w:val="000000" w:themeColor="text1"/>
          <w:sz w:val="24"/>
          <w:szCs w:val="24"/>
          <w:lang w:val="sk-SK"/>
        </w:rPr>
        <w:t xml:space="preserve"> celoplošného testovania </w:t>
      </w:r>
      <w:r w:rsidR="00531B10">
        <w:rPr>
          <w:rFonts w:ascii="Times New Roman" w:eastAsia="Times New Roman" w:hAnsi="Times New Roman" w:cs="Times New Roman"/>
          <w:color w:val="000000" w:themeColor="text1"/>
          <w:sz w:val="24"/>
          <w:szCs w:val="24"/>
          <w:lang w:val="sk-SK"/>
        </w:rPr>
        <w:t xml:space="preserve"> zo záveru </w:t>
      </w:r>
      <w:r w:rsidR="00527C54" w:rsidRPr="005600BD">
        <w:rPr>
          <w:rFonts w:ascii="Times New Roman" w:eastAsia="Times New Roman" w:hAnsi="Times New Roman" w:cs="Times New Roman"/>
          <w:color w:val="000000" w:themeColor="text1"/>
          <w:sz w:val="24"/>
          <w:szCs w:val="24"/>
          <w:lang w:val="sk-SK"/>
        </w:rPr>
        <w:t>minulého roku 2020</w:t>
      </w:r>
      <w:r w:rsidR="00531B10">
        <w:rPr>
          <w:rFonts w:ascii="Times New Roman" w:eastAsia="Times New Roman" w:hAnsi="Times New Roman" w:cs="Times New Roman"/>
          <w:color w:val="000000" w:themeColor="text1"/>
          <w:sz w:val="24"/>
          <w:szCs w:val="24"/>
          <w:lang w:val="sk-SK"/>
        </w:rPr>
        <w:t>,</w:t>
      </w:r>
      <w:r w:rsidR="00B35ADD">
        <w:rPr>
          <w:rFonts w:ascii="Times New Roman" w:eastAsia="Times New Roman" w:hAnsi="Times New Roman" w:cs="Times New Roman"/>
          <w:color w:val="000000" w:themeColor="text1"/>
          <w:sz w:val="24"/>
          <w:szCs w:val="24"/>
          <w:lang w:val="sk-SK"/>
        </w:rPr>
        <w:t xml:space="preserve"> ako aj  z februára 2021.</w:t>
      </w:r>
      <w:r w:rsidR="00527C54" w:rsidRPr="005600BD">
        <w:rPr>
          <w:rFonts w:ascii="Times New Roman" w:eastAsia="Times New Roman" w:hAnsi="Times New Roman" w:cs="Times New Roman"/>
          <w:color w:val="000000" w:themeColor="text1"/>
          <w:sz w:val="24"/>
          <w:szCs w:val="24"/>
          <w:lang w:val="sk-SK"/>
        </w:rPr>
        <w:t xml:space="preserve"> </w:t>
      </w:r>
      <w:r w:rsidR="00C20757">
        <w:rPr>
          <w:rFonts w:ascii="Times New Roman" w:eastAsia="Times New Roman" w:hAnsi="Times New Roman" w:cs="Times New Roman"/>
          <w:color w:val="000000" w:themeColor="text1"/>
          <w:sz w:val="24"/>
          <w:szCs w:val="24"/>
          <w:lang w:val="sk-SK"/>
        </w:rPr>
        <w:t>Možno teda konštatovať</w:t>
      </w:r>
      <w:r w:rsidR="003A3969">
        <w:rPr>
          <w:rFonts w:ascii="Times New Roman" w:eastAsia="Times New Roman" w:hAnsi="Times New Roman" w:cs="Times New Roman"/>
          <w:color w:val="000000" w:themeColor="text1"/>
          <w:sz w:val="24"/>
          <w:szCs w:val="24"/>
          <w:lang w:val="sk-SK"/>
        </w:rPr>
        <w:t xml:space="preserve">, že </w:t>
      </w:r>
      <w:r w:rsidR="00C20757">
        <w:rPr>
          <w:rFonts w:ascii="Times New Roman" w:eastAsia="Times New Roman" w:hAnsi="Times New Roman" w:cs="Times New Roman"/>
          <w:color w:val="000000" w:themeColor="text1"/>
          <w:sz w:val="24"/>
          <w:szCs w:val="24"/>
          <w:lang w:val="sk-SK"/>
        </w:rPr>
        <w:t xml:space="preserve">ani </w:t>
      </w:r>
      <w:r w:rsidR="00620B93">
        <w:rPr>
          <w:rFonts w:ascii="Times New Roman" w:eastAsia="Times New Roman" w:hAnsi="Times New Roman" w:cs="Times New Roman"/>
          <w:color w:val="000000" w:themeColor="text1"/>
          <w:sz w:val="24"/>
          <w:szCs w:val="24"/>
          <w:lang w:val="sk-SK"/>
        </w:rPr>
        <w:t xml:space="preserve">test s pozitívnym  výsledkom nie je výsledok svedčiaci o skutočnosti, </w:t>
      </w:r>
      <w:r w:rsidR="003A3969">
        <w:rPr>
          <w:rFonts w:ascii="Times New Roman" w:eastAsia="Times New Roman" w:hAnsi="Times New Roman" w:cs="Times New Roman"/>
          <w:color w:val="000000" w:themeColor="text1"/>
          <w:sz w:val="24"/>
          <w:szCs w:val="24"/>
          <w:lang w:val="sk-SK"/>
        </w:rPr>
        <w:t xml:space="preserve">že je </w:t>
      </w:r>
      <w:r w:rsidR="00620B93">
        <w:rPr>
          <w:rFonts w:ascii="Times New Roman" w:eastAsia="Times New Roman" w:hAnsi="Times New Roman" w:cs="Times New Roman"/>
          <w:color w:val="000000" w:themeColor="text1"/>
          <w:sz w:val="24"/>
          <w:szCs w:val="24"/>
          <w:lang w:val="sk-SK"/>
        </w:rPr>
        <w:t>subjekt infekčný</w:t>
      </w:r>
      <w:r w:rsidR="003A3969">
        <w:rPr>
          <w:rFonts w:ascii="Times New Roman" w:eastAsia="Times New Roman" w:hAnsi="Times New Roman" w:cs="Times New Roman"/>
          <w:color w:val="000000" w:themeColor="text1"/>
          <w:sz w:val="24"/>
          <w:szCs w:val="24"/>
          <w:lang w:val="sk-SK"/>
        </w:rPr>
        <w:t>.</w:t>
      </w:r>
    </w:p>
    <w:p w14:paraId="101D7A82" w14:textId="77777777" w:rsidR="00527C54" w:rsidRPr="00620B93" w:rsidRDefault="00527C54" w:rsidP="00667F0C">
      <w:pPr>
        <w:shd w:val="clear" w:color="auto" w:fill="FFFFFF"/>
        <w:spacing w:after="0" w:line="240" w:lineRule="auto"/>
        <w:jc w:val="both"/>
        <w:rPr>
          <w:rFonts w:ascii="Times New Roman" w:eastAsia="Times New Roman" w:hAnsi="Times New Roman" w:cs="Times New Roman"/>
          <w:b/>
          <w:bCs/>
          <w:color w:val="000000" w:themeColor="text1"/>
          <w:sz w:val="24"/>
          <w:szCs w:val="24"/>
          <w:lang w:val="sk-SK"/>
        </w:rPr>
      </w:pPr>
    </w:p>
    <w:p w14:paraId="47C60B90" w14:textId="08FD2F7A" w:rsidR="007D0827" w:rsidRPr="00620B93" w:rsidRDefault="00527C54" w:rsidP="00667F0C">
      <w:pPr>
        <w:shd w:val="clear" w:color="auto" w:fill="FFFFFF"/>
        <w:spacing w:after="0" w:line="240" w:lineRule="auto"/>
        <w:jc w:val="both"/>
        <w:rPr>
          <w:rFonts w:ascii="Times New Roman" w:eastAsia="Times New Roman" w:hAnsi="Times New Roman" w:cs="Times New Roman"/>
          <w:b/>
          <w:bCs/>
          <w:color w:val="000000" w:themeColor="text1"/>
          <w:sz w:val="24"/>
          <w:szCs w:val="24"/>
          <w:lang w:val="sk-SK"/>
        </w:rPr>
      </w:pPr>
      <w:r w:rsidRPr="00620B93">
        <w:rPr>
          <w:rFonts w:ascii="Times New Roman" w:eastAsia="Times New Roman" w:hAnsi="Times New Roman" w:cs="Times New Roman"/>
          <w:b/>
          <w:bCs/>
          <w:color w:val="000000" w:themeColor="text1"/>
          <w:sz w:val="24"/>
          <w:szCs w:val="24"/>
          <w:lang w:val="sk-SK"/>
        </w:rPr>
        <w:t xml:space="preserve">Vzhľadom na vyššie uvedené </w:t>
      </w:r>
      <w:r w:rsidR="00C20757">
        <w:rPr>
          <w:rFonts w:ascii="Times New Roman" w:eastAsia="Times New Roman" w:hAnsi="Times New Roman" w:cs="Times New Roman"/>
          <w:b/>
          <w:bCs/>
          <w:color w:val="000000" w:themeColor="text1"/>
          <w:sz w:val="24"/>
          <w:szCs w:val="24"/>
          <w:lang w:val="sk-SK"/>
        </w:rPr>
        <w:t xml:space="preserve">týmto uplatňujem </w:t>
      </w:r>
      <w:r w:rsidRPr="00620B93">
        <w:rPr>
          <w:rFonts w:ascii="Times New Roman" w:eastAsia="Times New Roman" w:hAnsi="Times New Roman" w:cs="Times New Roman"/>
          <w:b/>
          <w:bCs/>
          <w:color w:val="000000" w:themeColor="text1"/>
          <w:sz w:val="24"/>
          <w:szCs w:val="24"/>
          <w:lang w:val="sk-SK"/>
        </w:rPr>
        <w:t>ústavné práv</w:t>
      </w:r>
      <w:r w:rsidR="00C20757">
        <w:rPr>
          <w:rFonts w:ascii="Times New Roman" w:eastAsia="Times New Roman" w:hAnsi="Times New Roman" w:cs="Times New Roman"/>
          <w:b/>
          <w:bCs/>
          <w:color w:val="000000" w:themeColor="text1"/>
          <w:sz w:val="24"/>
          <w:szCs w:val="24"/>
          <w:lang w:val="sk-SK"/>
        </w:rPr>
        <w:t>o môjho dieťaťa</w:t>
      </w:r>
      <w:r w:rsidRPr="00620B93">
        <w:rPr>
          <w:rFonts w:ascii="Times New Roman" w:eastAsia="Times New Roman" w:hAnsi="Times New Roman" w:cs="Times New Roman"/>
          <w:b/>
          <w:bCs/>
          <w:color w:val="000000" w:themeColor="text1"/>
          <w:sz w:val="24"/>
          <w:szCs w:val="24"/>
          <w:lang w:val="sk-SK"/>
        </w:rPr>
        <w:t xml:space="preserve"> </w:t>
      </w:r>
      <w:r w:rsidR="00C20757">
        <w:rPr>
          <w:rFonts w:ascii="Times New Roman" w:eastAsia="Times New Roman" w:hAnsi="Times New Roman" w:cs="Times New Roman"/>
          <w:b/>
          <w:bCs/>
          <w:color w:val="000000" w:themeColor="text1"/>
          <w:sz w:val="24"/>
          <w:szCs w:val="24"/>
          <w:lang w:val="sk-SK"/>
        </w:rPr>
        <w:t xml:space="preserve">a </w:t>
      </w:r>
      <w:r w:rsidR="00C20757" w:rsidRPr="00C20757">
        <w:rPr>
          <w:rFonts w:ascii="Times New Roman" w:eastAsia="Times New Roman" w:hAnsi="Times New Roman" w:cs="Times New Roman"/>
          <w:b/>
          <w:bCs/>
          <w:color w:val="000000" w:themeColor="text1"/>
          <w:sz w:val="24"/>
          <w:szCs w:val="24"/>
          <w:lang w:val="sk-SK"/>
        </w:rPr>
        <w:t>trvám na poskyt</w:t>
      </w:r>
      <w:r w:rsidR="00C20757">
        <w:rPr>
          <w:rFonts w:ascii="Times New Roman" w:eastAsia="Times New Roman" w:hAnsi="Times New Roman" w:cs="Times New Roman"/>
          <w:b/>
          <w:bCs/>
          <w:color w:val="000000" w:themeColor="text1"/>
          <w:sz w:val="24"/>
          <w:szCs w:val="24"/>
          <w:lang w:val="sk-SK"/>
        </w:rPr>
        <w:t>ovan</w:t>
      </w:r>
      <w:r w:rsidR="00C20757" w:rsidRPr="00C20757">
        <w:rPr>
          <w:rFonts w:ascii="Times New Roman" w:eastAsia="Times New Roman" w:hAnsi="Times New Roman" w:cs="Times New Roman"/>
          <w:b/>
          <w:bCs/>
          <w:color w:val="000000" w:themeColor="text1"/>
          <w:sz w:val="24"/>
          <w:szCs w:val="24"/>
          <w:lang w:val="sk-SK"/>
        </w:rPr>
        <w:t xml:space="preserve">í </w:t>
      </w:r>
      <w:r w:rsidR="00C20757" w:rsidRPr="00620B93">
        <w:rPr>
          <w:rFonts w:ascii="Times New Roman" w:eastAsia="Times New Roman" w:hAnsi="Times New Roman" w:cs="Times New Roman"/>
          <w:b/>
          <w:bCs/>
          <w:color w:val="000000" w:themeColor="text1"/>
          <w:sz w:val="24"/>
          <w:szCs w:val="24"/>
          <w:lang w:val="sk-SK"/>
        </w:rPr>
        <w:t>vzdelani</w:t>
      </w:r>
      <w:r w:rsidR="00C20757">
        <w:rPr>
          <w:rFonts w:ascii="Times New Roman" w:eastAsia="Times New Roman" w:hAnsi="Times New Roman" w:cs="Times New Roman"/>
          <w:b/>
          <w:bCs/>
          <w:color w:val="000000" w:themeColor="text1"/>
          <w:sz w:val="24"/>
          <w:szCs w:val="24"/>
          <w:lang w:val="sk-SK"/>
        </w:rPr>
        <w:t>a</w:t>
      </w:r>
      <w:r w:rsidR="00C20757" w:rsidRPr="00620B93">
        <w:rPr>
          <w:rFonts w:ascii="Times New Roman" w:eastAsia="Times New Roman" w:hAnsi="Times New Roman" w:cs="Times New Roman"/>
          <w:b/>
          <w:bCs/>
          <w:color w:val="000000" w:themeColor="text1"/>
          <w:sz w:val="24"/>
          <w:szCs w:val="24"/>
          <w:lang w:val="sk-SK"/>
        </w:rPr>
        <w:t xml:space="preserve"> </w:t>
      </w:r>
      <w:r w:rsidR="005811E5" w:rsidRPr="00620B93">
        <w:rPr>
          <w:rFonts w:ascii="Times New Roman" w:eastAsia="Times New Roman" w:hAnsi="Times New Roman" w:cs="Times New Roman"/>
          <w:b/>
          <w:bCs/>
          <w:color w:val="000000" w:themeColor="text1"/>
          <w:sz w:val="24"/>
          <w:szCs w:val="24"/>
          <w:lang w:val="sk-SK"/>
        </w:rPr>
        <w:t>prezentačnou  formou t.</w:t>
      </w:r>
      <w:r w:rsidR="00C20757">
        <w:rPr>
          <w:rFonts w:ascii="Times New Roman" w:eastAsia="Times New Roman" w:hAnsi="Times New Roman" w:cs="Times New Roman"/>
          <w:b/>
          <w:bCs/>
          <w:color w:val="000000" w:themeColor="text1"/>
          <w:sz w:val="24"/>
          <w:szCs w:val="24"/>
          <w:lang w:val="sk-SK"/>
        </w:rPr>
        <w:t> </w:t>
      </w:r>
      <w:r w:rsidR="005811E5" w:rsidRPr="00620B93">
        <w:rPr>
          <w:rFonts w:ascii="Times New Roman" w:eastAsia="Times New Roman" w:hAnsi="Times New Roman" w:cs="Times New Roman"/>
          <w:b/>
          <w:bCs/>
          <w:color w:val="000000" w:themeColor="text1"/>
          <w:sz w:val="24"/>
          <w:szCs w:val="24"/>
          <w:lang w:val="sk-SK"/>
        </w:rPr>
        <w:t>j. plnohodnotnou formou vzdelávania</w:t>
      </w:r>
      <w:r w:rsidR="00C20757">
        <w:rPr>
          <w:rFonts w:ascii="Times New Roman" w:eastAsia="Times New Roman" w:hAnsi="Times New Roman" w:cs="Times New Roman"/>
          <w:b/>
          <w:bCs/>
          <w:color w:val="000000" w:themeColor="text1"/>
          <w:sz w:val="24"/>
          <w:szCs w:val="24"/>
          <w:lang w:val="sk-SK"/>
        </w:rPr>
        <w:t>.</w:t>
      </w:r>
      <w:r w:rsidRPr="00620B93">
        <w:rPr>
          <w:rFonts w:ascii="Times New Roman" w:eastAsia="Times New Roman" w:hAnsi="Times New Roman" w:cs="Times New Roman"/>
          <w:b/>
          <w:bCs/>
          <w:color w:val="000000" w:themeColor="text1"/>
          <w:sz w:val="24"/>
          <w:szCs w:val="24"/>
          <w:lang w:val="sk-SK"/>
        </w:rPr>
        <w:t xml:space="preserve"> </w:t>
      </w:r>
      <w:r w:rsidR="00C20757">
        <w:rPr>
          <w:rFonts w:ascii="Times New Roman" w:eastAsia="Times New Roman" w:hAnsi="Times New Roman" w:cs="Times New Roman"/>
          <w:b/>
          <w:bCs/>
          <w:color w:val="000000" w:themeColor="text1"/>
          <w:sz w:val="24"/>
          <w:szCs w:val="24"/>
          <w:lang w:val="sk-SK"/>
        </w:rPr>
        <w:t>Ako zákonný zástupca dieťaťa</w:t>
      </w:r>
      <w:r w:rsidRPr="00620B93">
        <w:rPr>
          <w:rFonts w:ascii="Times New Roman" w:eastAsia="Times New Roman" w:hAnsi="Times New Roman" w:cs="Times New Roman"/>
          <w:b/>
          <w:bCs/>
          <w:color w:val="000000" w:themeColor="text1"/>
          <w:sz w:val="24"/>
          <w:szCs w:val="24"/>
          <w:lang w:val="sk-SK"/>
        </w:rPr>
        <w:t xml:space="preserve"> odmietam </w:t>
      </w:r>
      <w:r w:rsidR="0010786E" w:rsidRPr="00620B93">
        <w:rPr>
          <w:rFonts w:ascii="Times New Roman" w:eastAsia="Times New Roman" w:hAnsi="Times New Roman" w:cs="Times New Roman"/>
          <w:b/>
          <w:bCs/>
          <w:color w:val="000000" w:themeColor="text1"/>
          <w:sz w:val="24"/>
          <w:szCs w:val="24"/>
          <w:lang w:val="sk-SK"/>
        </w:rPr>
        <w:t xml:space="preserve">vykonávať </w:t>
      </w:r>
      <w:r w:rsidR="00C20757">
        <w:rPr>
          <w:rFonts w:ascii="Times New Roman" w:eastAsia="Times New Roman" w:hAnsi="Times New Roman" w:cs="Times New Roman"/>
          <w:b/>
          <w:bCs/>
          <w:color w:val="000000" w:themeColor="text1"/>
          <w:sz w:val="24"/>
          <w:szCs w:val="24"/>
          <w:lang w:val="sk-SK"/>
        </w:rPr>
        <w:t>akékoľvek</w:t>
      </w:r>
      <w:r w:rsidR="0010786E" w:rsidRPr="00620B93">
        <w:rPr>
          <w:rFonts w:ascii="Times New Roman" w:eastAsia="Times New Roman" w:hAnsi="Times New Roman" w:cs="Times New Roman"/>
          <w:b/>
          <w:bCs/>
          <w:color w:val="000000" w:themeColor="text1"/>
          <w:sz w:val="24"/>
          <w:szCs w:val="24"/>
          <w:lang w:val="sk-SK"/>
        </w:rPr>
        <w:t xml:space="preserve"> invazívne  zákroky </w:t>
      </w:r>
      <w:r w:rsidR="00C20757">
        <w:rPr>
          <w:rFonts w:ascii="Times New Roman" w:eastAsia="Times New Roman" w:hAnsi="Times New Roman" w:cs="Times New Roman"/>
          <w:b/>
          <w:bCs/>
          <w:color w:val="000000" w:themeColor="text1"/>
          <w:sz w:val="24"/>
          <w:szCs w:val="24"/>
          <w:lang w:val="sk-SK"/>
        </w:rPr>
        <w:t xml:space="preserve">do telesnej integrity </w:t>
      </w:r>
      <w:r w:rsidR="0010786E" w:rsidRPr="00620B93">
        <w:rPr>
          <w:rFonts w:ascii="Times New Roman" w:eastAsia="Times New Roman" w:hAnsi="Times New Roman" w:cs="Times New Roman"/>
          <w:b/>
          <w:bCs/>
          <w:color w:val="000000" w:themeColor="text1"/>
          <w:sz w:val="24"/>
          <w:szCs w:val="24"/>
          <w:lang w:val="sk-SK"/>
        </w:rPr>
        <w:t xml:space="preserve">mojej </w:t>
      </w:r>
      <w:r w:rsidR="00C20757" w:rsidRPr="00620B93">
        <w:rPr>
          <w:rFonts w:ascii="Times New Roman" w:eastAsia="Times New Roman" w:hAnsi="Times New Roman" w:cs="Times New Roman"/>
          <w:b/>
          <w:bCs/>
          <w:color w:val="000000" w:themeColor="text1"/>
          <w:sz w:val="24"/>
          <w:szCs w:val="24"/>
          <w:lang w:val="sk-SK"/>
        </w:rPr>
        <w:t>dcér</w:t>
      </w:r>
      <w:r w:rsidR="00C20757">
        <w:rPr>
          <w:rFonts w:ascii="Times New Roman" w:eastAsia="Times New Roman" w:hAnsi="Times New Roman" w:cs="Times New Roman"/>
          <w:b/>
          <w:bCs/>
          <w:color w:val="000000" w:themeColor="text1"/>
          <w:sz w:val="24"/>
          <w:szCs w:val="24"/>
          <w:lang w:val="sk-SK"/>
        </w:rPr>
        <w:t>y</w:t>
      </w:r>
      <w:r w:rsidR="00C20757" w:rsidRPr="00620B93">
        <w:rPr>
          <w:rFonts w:ascii="Times New Roman" w:eastAsia="Times New Roman" w:hAnsi="Times New Roman" w:cs="Times New Roman"/>
          <w:b/>
          <w:bCs/>
          <w:color w:val="000000" w:themeColor="text1"/>
          <w:sz w:val="24"/>
          <w:szCs w:val="24"/>
          <w:lang w:val="sk-SK"/>
        </w:rPr>
        <w:t xml:space="preserve"> </w:t>
      </w:r>
      <w:r w:rsidR="0010786E" w:rsidRPr="00620B93">
        <w:rPr>
          <w:rFonts w:ascii="Times New Roman" w:eastAsia="Times New Roman" w:hAnsi="Times New Roman" w:cs="Times New Roman"/>
          <w:b/>
          <w:bCs/>
          <w:color w:val="000000" w:themeColor="text1"/>
          <w:sz w:val="24"/>
          <w:szCs w:val="24"/>
          <w:lang w:val="sk-SK"/>
        </w:rPr>
        <w:t xml:space="preserve">/ </w:t>
      </w:r>
      <w:r w:rsidR="00C20757" w:rsidRPr="00620B93">
        <w:rPr>
          <w:rFonts w:ascii="Times New Roman" w:eastAsia="Times New Roman" w:hAnsi="Times New Roman" w:cs="Times New Roman"/>
          <w:b/>
          <w:bCs/>
          <w:color w:val="000000" w:themeColor="text1"/>
          <w:sz w:val="24"/>
          <w:szCs w:val="24"/>
          <w:lang w:val="sk-SK"/>
        </w:rPr>
        <w:t>syn</w:t>
      </w:r>
      <w:r w:rsidR="00C20757">
        <w:rPr>
          <w:rFonts w:ascii="Times New Roman" w:eastAsia="Times New Roman" w:hAnsi="Times New Roman" w:cs="Times New Roman"/>
          <w:b/>
          <w:bCs/>
          <w:color w:val="000000" w:themeColor="text1"/>
          <w:sz w:val="24"/>
          <w:szCs w:val="24"/>
          <w:lang w:val="sk-SK"/>
        </w:rPr>
        <w:t>a,</w:t>
      </w:r>
      <w:r w:rsidR="00C20757" w:rsidRPr="00620B93">
        <w:rPr>
          <w:rFonts w:ascii="Times New Roman" w:eastAsia="Times New Roman" w:hAnsi="Times New Roman" w:cs="Times New Roman"/>
          <w:b/>
          <w:bCs/>
          <w:color w:val="000000" w:themeColor="text1"/>
          <w:sz w:val="24"/>
          <w:szCs w:val="24"/>
          <w:lang w:val="sk-SK"/>
        </w:rPr>
        <w:t xml:space="preserve"> </w:t>
      </w:r>
      <w:r w:rsidR="0010786E" w:rsidRPr="00620B93">
        <w:rPr>
          <w:rFonts w:ascii="Times New Roman" w:eastAsia="Times New Roman" w:hAnsi="Times New Roman" w:cs="Times New Roman"/>
          <w:b/>
          <w:bCs/>
          <w:color w:val="000000" w:themeColor="text1"/>
          <w:sz w:val="24"/>
          <w:szCs w:val="24"/>
          <w:lang w:val="sk-SK"/>
        </w:rPr>
        <w:t xml:space="preserve">a to </w:t>
      </w:r>
      <w:r w:rsidR="00C20757">
        <w:rPr>
          <w:rFonts w:ascii="Times New Roman" w:eastAsia="Times New Roman" w:hAnsi="Times New Roman" w:cs="Times New Roman"/>
          <w:b/>
          <w:bCs/>
          <w:color w:val="000000" w:themeColor="text1"/>
          <w:sz w:val="24"/>
          <w:szCs w:val="24"/>
          <w:lang w:val="sk-SK"/>
        </w:rPr>
        <w:t xml:space="preserve">predovšetkým </w:t>
      </w:r>
      <w:r w:rsidR="0010786E" w:rsidRPr="00620B93">
        <w:rPr>
          <w:rFonts w:ascii="Times New Roman" w:eastAsia="Times New Roman" w:hAnsi="Times New Roman" w:cs="Times New Roman"/>
          <w:b/>
          <w:bCs/>
          <w:color w:val="000000" w:themeColor="text1"/>
          <w:sz w:val="24"/>
          <w:szCs w:val="24"/>
          <w:lang w:val="sk-SK"/>
        </w:rPr>
        <w:t>z</w:t>
      </w:r>
      <w:r w:rsidR="00C20757">
        <w:rPr>
          <w:rFonts w:ascii="Times New Roman" w:eastAsia="Times New Roman" w:hAnsi="Times New Roman" w:cs="Times New Roman"/>
          <w:b/>
          <w:bCs/>
          <w:color w:val="000000" w:themeColor="text1"/>
          <w:sz w:val="24"/>
          <w:szCs w:val="24"/>
          <w:lang w:val="sk-SK"/>
        </w:rPr>
        <w:t xml:space="preserve"> toho </w:t>
      </w:r>
      <w:r w:rsidR="0010786E" w:rsidRPr="00620B93">
        <w:rPr>
          <w:rFonts w:ascii="Times New Roman" w:eastAsia="Times New Roman" w:hAnsi="Times New Roman" w:cs="Times New Roman"/>
          <w:b/>
          <w:bCs/>
          <w:color w:val="000000" w:themeColor="text1"/>
          <w:sz w:val="24"/>
          <w:szCs w:val="24"/>
          <w:lang w:val="sk-SK"/>
        </w:rPr>
        <w:t xml:space="preserve">dôvodu, že ako </w:t>
      </w:r>
      <w:r w:rsidR="00C20757">
        <w:rPr>
          <w:rFonts w:ascii="Times New Roman" w:eastAsia="Times New Roman" w:hAnsi="Times New Roman" w:cs="Times New Roman"/>
          <w:b/>
          <w:bCs/>
          <w:color w:val="000000" w:themeColor="text1"/>
          <w:sz w:val="24"/>
          <w:szCs w:val="24"/>
          <w:lang w:val="sk-SK"/>
        </w:rPr>
        <w:t xml:space="preserve">jeho </w:t>
      </w:r>
      <w:r w:rsidR="0010786E" w:rsidRPr="00620B93">
        <w:rPr>
          <w:rFonts w:ascii="Times New Roman" w:eastAsia="Times New Roman" w:hAnsi="Times New Roman" w:cs="Times New Roman"/>
          <w:b/>
          <w:bCs/>
          <w:color w:val="000000" w:themeColor="text1"/>
          <w:sz w:val="24"/>
          <w:szCs w:val="24"/>
          <w:lang w:val="sk-SK"/>
        </w:rPr>
        <w:t xml:space="preserve">rodič </w:t>
      </w:r>
      <w:r w:rsidR="00C20757" w:rsidRPr="00C20757">
        <w:rPr>
          <w:rFonts w:ascii="Times New Roman" w:eastAsia="Times New Roman" w:hAnsi="Times New Roman" w:cs="Times New Roman"/>
          <w:b/>
          <w:bCs/>
          <w:color w:val="000000" w:themeColor="text1"/>
          <w:sz w:val="24"/>
          <w:szCs w:val="24"/>
          <w:lang w:val="sk-SK"/>
        </w:rPr>
        <w:t>som povinn</w:t>
      </w:r>
      <w:r w:rsidR="00C20757">
        <w:rPr>
          <w:rFonts w:ascii="Times New Roman" w:eastAsia="Times New Roman" w:hAnsi="Times New Roman" w:cs="Times New Roman"/>
          <w:b/>
          <w:bCs/>
          <w:color w:val="000000" w:themeColor="text1"/>
          <w:sz w:val="24"/>
          <w:szCs w:val="24"/>
          <w:lang w:val="sk-SK"/>
        </w:rPr>
        <w:t>ý</w:t>
      </w:r>
      <w:r w:rsidR="0010786E" w:rsidRPr="00620B93">
        <w:rPr>
          <w:rFonts w:ascii="Times New Roman" w:eastAsia="Times New Roman" w:hAnsi="Times New Roman" w:cs="Times New Roman"/>
          <w:b/>
          <w:bCs/>
          <w:color w:val="000000" w:themeColor="text1"/>
          <w:sz w:val="24"/>
          <w:szCs w:val="24"/>
          <w:lang w:val="sk-SK"/>
        </w:rPr>
        <w:t xml:space="preserve"> </w:t>
      </w:r>
      <w:r w:rsidR="00C20757">
        <w:rPr>
          <w:rFonts w:ascii="Times New Roman" w:eastAsia="Times New Roman" w:hAnsi="Times New Roman" w:cs="Times New Roman"/>
          <w:b/>
          <w:bCs/>
          <w:color w:val="000000" w:themeColor="text1"/>
          <w:sz w:val="24"/>
          <w:szCs w:val="24"/>
          <w:lang w:val="sk-SK"/>
        </w:rPr>
        <w:t>dbať o</w:t>
      </w:r>
      <w:r w:rsidR="008D58F2">
        <w:rPr>
          <w:rFonts w:ascii="Times New Roman" w:eastAsia="Times New Roman" w:hAnsi="Times New Roman" w:cs="Times New Roman"/>
          <w:b/>
          <w:bCs/>
          <w:color w:val="000000" w:themeColor="text1"/>
          <w:sz w:val="24"/>
          <w:szCs w:val="24"/>
          <w:lang w:val="sk-SK"/>
        </w:rPr>
        <w:t> </w:t>
      </w:r>
      <w:r w:rsidR="0010786E" w:rsidRPr="00620B93">
        <w:rPr>
          <w:rFonts w:ascii="Times New Roman" w:eastAsia="Times New Roman" w:hAnsi="Times New Roman" w:cs="Times New Roman"/>
          <w:b/>
          <w:bCs/>
          <w:color w:val="000000" w:themeColor="text1"/>
          <w:sz w:val="24"/>
          <w:szCs w:val="24"/>
          <w:lang w:val="sk-SK"/>
        </w:rPr>
        <w:t>jeho</w:t>
      </w:r>
      <w:r w:rsidR="008D58F2">
        <w:rPr>
          <w:rFonts w:ascii="Times New Roman" w:eastAsia="Times New Roman" w:hAnsi="Times New Roman" w:cs="Times New Roman"/>
          <w:b/>
          <w:bCs/>
          <w:color w:val="000000" w:themeColor="text1"/>
          <w:sz w:val="24"/>
          <w:szCs w:val="24"/>
          <w:lang w:val="sk-SK"/>
        </w:rPr>
        <w:t xml:space="preserve"> </w:t>
      </w:r>
      <w:r w:rsidR="00C20757">
        <w:rPr>
          <w:rFonts w:ascii="Times New Roman" w:eastAsia="Times New Roman" w:hAnsi="Times New Roman" w:cs="Times New Roman"/>
          <w:b/>
          <w:bCs/>
          <w:color w:val="000000" w:themeColor="text1"/>
          <w:sz w:val="24"/>
          <w:szCs w:val="24"/>
          <w:lang w:val="sk-SK"/>
        </w:rPr>
        <w:t>psychické a fyzické</w:t>
      </w:r>
      <w:r w:rsidR="0010786E" w:rsidRPr="00620B93">
        <w:rPr>
          <w:rFonts w:ascii="Times New Roman" w:eastAsia="Times New Roman" w:hAnsi="Times New Roman" w:cs="Times New Roman"/>
          <w:b/>
          <w:bCs/>
          <w:color w:val="000000" w:themeColor="text1"/>
          <w:sz w:val="24"/>
          <w:szCs w:val="24"/>
          <w:lang w:val="sk-SK"/>
        </w:rPr>
        <w:t xml:space="preserve"> zdravie.</w:t>
      </w:r>
      <w:r w:rsidR="00B35ADD">
        <w:rPr>
          <w:rFonts w:ascii="Times New Roman" w:eastAsia="Times New Roman" w:hAnsi="Times New Roman" w:cs="Times New Roman"/>
          <w:b/>
          <w:bCs/>
          <w:color w:val="000000" w:themeColor="text1"/>
          <w:sz w:val="24"/>
          <w:szCs w:val="24"/>
          <w:lang w:val="sk-SK"/>
        </w:rPr>
        <w:t xml:space="preserve"> </w:t>
      </w:r>
      <w:r w:rsidR="00C20757">
        <w:rPr>
          <w:rFonts w:ascii="Times New Roman" w:eastAsia="Times New Roman" w:hAnsi="Times New Roman" w:cs="Times New Roman"/>
          <w:b/>
          <w:bCs/>
          <w:color w:val="000000" w:themeColor="text1"/>
          <w:sz w:val="24"/>
          <w:szCs w:val="24"/>
          <w:lang w:val="sk-SK"/>
        </w:rPr>
        <w:t>V tomto zmysle vyhlasujem</w:t>
      </w:r>
      <w:r w:rsidR="00DF5BF4">
        <w:rPr>
          <w:rFonts w:ascii="Times New Roman" w:eastAsia="Times New Roman" w:hAnsi="Times New Roman" w:cs="Times New Roman"/>
          <w:b/>
          <w:bCs/>
          <w:color w:val="000000" w:themeColor="text1"/>
          <w:sz w:val="24"/>
          <w:szCs w:val="24"/>
          <w:lang w:val="sk-SK"/>
        </w:rPr>
        <w:t>, že</w:t>
      </w:r>
      <w:r w:rsidR="00620B93" w:rsidRPr="00620B93">
        <w:rPr>
          <w:rFonts w:ascii="Times New Roman" w:eastAsia="Times New Roman" w:hAnsi="Times New Roman" w:cs="Times New Roman"/>
          <w:b/>
          <w:bCs/>
          <w:color w:val="000000" w:themeColor="text1"/>
          <w:sz w:val="24"/>
          <w:szCs w:val="24"/>
          <w:lang w:val="sk-SK"/>
        </w:rPr>
        <w:t xml:space="preserve"> som ochotná akceptovať</w:t>
      </w:r>
      <w:r w:rsidR="00C20757">
        <w:rPr>
          <w:rFonts w:ascii="Times New Roman" w:eastAsia="Times New Roman" w:hAnsi="Times New Roman" w:cs="Times New Roman"/>
          <w:b/>
          <w:bCs/>
          <w:color w:val="000000" w:themeColor="text1"/>
          <w:sz w:val="24"/>
          <w:szCs w:val="24"/>
          <w:lang w:val="sk-SK"/>
        </w:rPr>
        <w:t xml:space="preserve"> </w:t>
      </w:r>
      <w:r w:rsidR="002A2A49">
        <w:rPr>
          <w:rFonts w:ascii="Times New Roman" w:eastAsia="Times New Roman" w:hAnsi="Times New Roman" w:cs="Times New Roman"/>
          <w:b/>
          <w:bCs/>
          <w:color w:val="000000" w:themeColor="text1"/>
          <w:sz w:val="24"/>
          <w:szCs w:val="24"/>
          <w:lang w:val="sk-SK"/>
        </w:rPr>
        <w:t xml:space="preserve">použitie </w:t>
      </w:r>
      <w:r w:rsidR="00C20757">
        <w:rPr>
          <w:rFonts w:ascii="Times New Roman" w:eastAsia="Times New Roman" w:hAnsi="Times New Roman" w:cs="Times New Roman"/>
          <w:b/>
          <w:bCs/>
          <w:color w:val="000000" w:themeColor="text1"/>
          <w:sz w:val="24"/>
          <w:szCs w:val="24"/>
          <w:lang w:val="sk-SK"/>
        </w:rPr>
        <w:t>niektor</w:t>
      </w:r>
      <w:r w:rsidR="002A2A49">
        <w:rPr>
          <w:rFonts w:ascii="Times New Roman" w:eastAsia="Times New Roman" w:hAnsi="Times New Roman" w:cs="Times New Roman"/>
          <w:b/>
          <w:bCs/>
          <w:color w:val="000000" w:themeColor="text1"/>
          <w:sz w:val="24"/>
          <w:szCs w:val="24"/>
          <w:lang w:val="sk-SK"/>
        </w:rPr>
        <w:t>ej</w:t>
      </w:r>
      <w:r w:rsidR="00C20757">
        <w:rPr>
          <w:rFonts w:ascii="Times New Roman" w:eastAsia="Times New Roman" w:hAnsi="Times New Roman" w:cs="Times New Roman"/>
          <w:b/>
          <w:bCs/>
          <w:color w:val="000000" w:themeColor="text1"/>
          <w:sz w:val="24"/>
          <w:szCs w:val="24"/>
          <w:lang w:val="sk-SK"/>
        </w:rPr>
        <w:t xml:space="preserve"> z neinvazívnych foriem testovania, a</w:t>
      </w:r>
      <w:r w:rsidR="002A2A49">
        <w:rPr>
          <w:rFonts w:ascii="Times New Roman" w:eastAsia="Times New Roman" w:hAnsi="Times New Roman" w:cs="Times New Roman"/>
          <w:b/>
          <w:bCs/>
          <w:color w:val="000000" w:themeColor="text1"/>
          <w:sz w:val="24"/>
          <w:szCs w:val="24"/>
          <w:lang w:val="sk-SK"/>
        </w:rPr>
        <w:t> </w:t>
      </w:r>
      <w:r w:rsidR="00C20757">
        <w:rPr>
          <w:rFonts w:ascii="Times New Roman" w:eastAsia="Times New Roman" w:hAnsi="Times New Roman" w:cs="Times New Roman"/>
          <w:b/>
          <w:bCs/>
          <w:color w:val="000000" w:themeColor="text1"/>
          <w:sz w:val="24"/>
          <w:szCs w:val="24"/>
          <w:lang w:val="sk-SK"/>
        </w:rPr>
        <w:t>to</w:t>
      </w:r>
      <w:r w:rsidR="00B35ADD">
        <w:rPr>
          <w:rFonts w:ascii="Times New Roman" w:eastAsia="Times New Roman" w:hAnsi="Times New Roman" w:cs="Times New Roman"/>
          <w:b/>
          <w:bCs/>
          <w:color w:val="000000" w:themeColor="text1"/>
          <w:sz w:val="24"/>
          <w:szCs w:val="24"/>
          <w:lang w:val="sk-SK"/>
        </w:rPr>
        <w:t xml:space="preserve"> </w:t>
      </w:r>
      <w:r w:rsidR="003A3969">
        <w:rPr>
          <w:rFonts w:ascii="Times New Roman" w:eastAsia="Times New Roman" w:hAnsi="Times New Roman" w:cs="Times New Roman"/>
          <w:b/>
          <w:bCs/>
          <w:color w:val="000000" w:themeColor="text1"/>
          <w:sz w:val="24"/>
          <w:szCs w:val="24"/>
          <w:lang w:val="sk-SK"/>
        </w:rPr>
        <w:t xml:space="preserve">meranie teploty </w:t>
      </w:r>
      <w:r w:rsidR="001E656A">
        <w:rPr>
          <w:rFonts w:ascii="Times New Roman" w:eastAsia="Times New Roman" w:hAnsi="Times New Roman" w:cs="Times New Roman"/>
          <w:b/>
          <w:bCs/>
          <w:color w:val="000000" w:themeColor="text1"/>
          <w:sz w:val="24"/>
          <w:szCs w:val="24"/>
          <w:lang w:val="sk-SK"/>
        </w:rPr>
        <w:t xml:space="preserve">a / </w:t>
      </w:r>
      <w:r w:rsidR="003A3969">
        <w:rPr>
          <w:rFonts w:ascii="Times New Roman" w:eastAsia="Times New Roman" w:hAnsi="Times New Roman" w:cs="Times New Roman"/>
          <w:b/>
          <w:bCs/>
          <w:color w:val="000000" w:themeColor="text1"/>
          <w:sz w:val="24"/>
          <w:szCs w:val="24"/>
          <w:lang w:val="sk-SK"/>
        </w:rPr>
        <w:t>a</w:t>
      </w:r>
      <w:r w:rsidR="002D66C0">
        <w:rPr>
          <w:rFonts w:ascii="Times New Roman" w:eastAsia="Times New Roman" w:hAnsi="Times New Roman" w:cs="Times New Roman"/>
          <w:b/>
          <w:bCs/>
          <w:color w:val="000000" w:themeColor="text1"/>
          <w:sz w:val="24"/>
          <w:szCs w:val="24"/>
          <w:lang w:val="sk-SK"/>
        </w:rPr>
        <w:t>lebo</w:t>
      </w:r>
      <w:r w:rsidR="003A3969">
        <w:rPr>
          <w:rFonts w:ascii="Times New Roman" w:eastAsia="Times New Roman" w:hAnsi="Times New Roman" w:cs="Times New Roman"/>
          <w:b/>
          <w:bCs/>
          <w:color w:val="000000" w:themeColor="text1"/>
          <w:sz w:val="24"/>
          <w:szCs w:val="24"/>
          <w:lang w:val="sk-SK"/>
        </w:rPr>
        <w:t xml:space="preserve"> </w:t>
      </w:r>
      <w:r w:rsidR="00620B93" w:rsidRPr="00620B93">
        <w:rPr>
          <w:rFonts w:ascii="Times New Roman" w:eastAsia="Times New Roman" w:hAnsi="Times New Roman" w:cs="Times New Roman"/>
          <w:b/>
          <w:bCs/>
          <w:color w:val="000000" w:themeColor="text1"/>
          <w:sz w:val="24"/>
          <w:szCs w:val="24"/>
          <w:lang w:val="sk-SK"/>
        </w:rPr>
        <w:t>test zo slín alebo kloktania.</w:t>
      </w:r>
    </w:p>
    <w:p w14:paraId="5B32640F" w14:textId="77777777" w:rsidR="007D0827" w:rsidRPr="00620B93" w:rsidRDefault="007D0827" w:rsidP="00667F0C">
      <w:pPr>
        <w:shd w:val="clear" w:color="auto" w:fill="FFFFFF"/>
        <w:spacing w:after="0" w:line="240" w:lineRule="auto"/>
        <w:jc w:val="both"/>
        <w:rPr>
          <w:rFonts w:ascii="Times New Roman" w:eastAsia="Times New Roman" w:hAnsi="Times New Roman" w:cs="Times New Roman"/>
          <w:b/>
          <w:bCs/>
          <w:color w:val="000000" w:themeColor="text1"/>
          <w:sz w:val="24"/>
          <w:szCs w:val="24"/>
          <w:lang w:val="sk-SK"/>
        </w:rPr>
      </w:pPr>
    </w:p>
    <w:p w14:paraId="3D0A7182" w14:textId="77777777" w:rsidR="005E5BA4" w:rsidRPr="005600BD" w:rsidRDefault="005E5BA4"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p>
    <w:p w14:paraId="65E78088" w14:textId="4301F46A" w:rsidR="004B71F2" w:rsidRPr="005600BD" w:rsidRDefault="005E5BA4" w:rsidP="00667F0C">
      <w:pPr>
        <w:shd w:val="clear" w:color="auto" w:fill="FFFFFF"/>
        <w:spacing w:after="0" w:line="240" w:lineRule="auto"/>
        <w:jc w:val="both"/>
        <w:rPr>
          <w:rFonts w:ascii="Times New Roman" w:eastAsia="Times New Roman" w:hAnsi="Times New Roman" w:cs="Times New Roman"/>
          <w:color w:val="000000" w:themeColor="text1"/>
          <w:sz w:val="24"/>
          <w:szCs w:val="24"/>
          <w:lang w:val="sk-SK"/>
        </w:rPr>
      </w:pPr>
      <w:r w:rsidRPr="005600BD">
        <w:rPr>
          <w:rFonts w:ascii="Times New Roman" w:eastAsia="Times New Roman" w:hAnsi="Times New Roman" w:cs="Times New Roman"/>
          <w:color w:val="000000" w:themeColor="text1"/>
          <w:sz w:val="24"/>
          <w:szCs w:val="24"/>
          <w:lang w:val="sk-SK"/>
        </w:rPr>
        <w:t>V .............., dňa ...............</w:t>
      </w:r>
    </w:p>
    <w:p w14:paraId="2E0A136B" w14:textId="5397C1B1" w:rsidR="004B71F2" w:rsidRPr="005600BD" w:rsidRDefault="004B71F2" w:rsidP="00667F0C">
      <w:pPr>
        <w:jc w:val="both"/>
        <w:rPr>
          <w:rFonts w:ascii="Times New Roman" w:hAnsi="Times New Roman" w:cs="Times New Roman"/>
          <w:sz w:val="24"/>
          <w:szCs w:val="24"/>
          <w:lang w:val="sk-SK"/>
        </w:rPr>
      </w:pPr>
    </w:p>
    <w:p w14:paraId="7FEE8AA0" w14:textId="4751F419" w:rsidR="004B71F2" w:rsidRPr="005600BD" w:rsidRDefault="004B71F2" w:rsidP="005E5BA4">
      <w:pPr>
        <w:jc w:val="center"/>
        <w:rPr>
          <w:rFonts w:ascii="Times New Roman" w:hAnsi="Times New Roman" w:cs="Times New Roman"/>
          <w:sz w:val="24"/>
          <w:szCs w:val="24"/>
          <w:lang w:val="sk-SK"/>
        </w:rPr>
      </w:pPr>
      <w:r w:rsidRPr="005600BD">
        <w:rPr>
          <w:rFonts w:ascii="Times New Roman" w:hAnsi="Times New Roman" w:cs="Times New Roman"/>
          <w:sz w:val="24"/>
          <w:szCs w:val="24"/>
          <w:lang w:val="sk-SK"/>
        </w:rPr>
        <w:t>______________</w:t>
      </w:r>
    </w:p>
    <w:p w14:paraId="2E0E32F5" w14:textId="64CB50AF" w:rsidR="004B71F2" w:rsidRPr="005600BD" w:rsidRDefault="00A04BBE" w:rsidP="005E5BA4">
      <w:pPr>
        <w:jc w:val="center"/>
        <w:rPr>
          <w:rFonts w:ascii="Times New Roman" w:hAnsi="Times New Roman" w:cs="Times New Roman"/>
          <w:sz w:val="24"/>
          <w:szCs w:val="24"/>
          <w:lang w:val="sk-SK"/>
        </w:rPr>
      </w:pPr>
      <w:r w:rsidRPr="005600BD">
        <w:rPr>
          <w:rFonts w:ascii="Times New Roman" w:hAnsi="Times New Roman" w:cs="Times New Roman"/>
          <w:sz w:val="24"/>
          <w:szCs w:val="24"/>
          <w:lang w:val="sk-SK"/>
        </w:rPr>
        <w:t>P</w:t>
      </w:r>
      <w:r w:rsidR="004B71F2" w:rsidRPr="005600BD">
        <w:rPr>
          <w:rFonts w:ascii="Times New Roman" w:hAnsi="Times New Roman" w:cs="Times New Roman"/>
          <w:sz w:val="24"/>
          <w:szCs w:val="24"/>
          <w:lang w:val="sk-SK"/>
        </w:rPr>
        <w:t>odpis</w:t>
      </w:r>
    </w:p>
    <w:sectPr w:rsidR="004B71F2" w:rsidRPr="005600BD" w:rsidSect="003A24F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A2AB8" w14:textId="77777777" w:rsidR="0055344A" w:rsidRDefault="0055344A" w:rsidP="005600BD">
      <w:pPr>
        <w:spacing w:after="0" w:line="240" w:lineRule="auto"/>
      </w:pPr>
      <w:r>
        <w:separator/>
      </w:r>
    </w:p>
  </w:endnote>
  <w:endnote w:type="continuationSeparator" w:id="0">
    <w:p w14:paraId="35DA590B" w14:textId="77777777" w:rsidR="0055344A" w:rsidRDefault="0055344A" w:rsidP="0056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690822"/>
      <w:docPartObj>
        <w:docPartGallery w:val="Page Numbers (Bottom of Page)"/>
        <w:docPartUnique/>
      </w:docPartObj>
    </w:sdtPr>
    <w:sdtEndPr>
      <w:rPr>
        <w:noProof/>
      </w:rPr>
    </w:sdtEndPr>
    <w:sdtContent>
      <w:p w14:paraId="4EE6A24C" w14:textId="21564EB7" w:rsidR="005600BD" w:rsidRDefault="005600BD">
        <w:pPr>
          <w:pStyle w:val="Pta"/>
          <w:jc w:val="center"/>
        </w:pPr>
        <w:r>
          <w:fldChar w:fldCharType="begin"/>
        </w:r>
        <w:r>
          <w:instrText xml:space="preserve"> PAGE   \* MERGEFORMAT </w:instrText>
        </w:r>
        <w:r>
          <w:fldChar w:fldCharType="separate"/>
        </w:r>
        <w:r>
          <w:rPr>
            <w:noProof/>
          </w:rPr>
          <w:t>2</w:t>
        </w:r>
        <w:r>
          <w:rPr>
            <w:noProof/>
          </w:rPr>
          <w:fldChar w:fldCharType="end"/>
        </w:r>
      </w:p>
    </w:sdtContent>
  </w:sdt>
  <w:p w14:paraId="269AB0D6" w14:textId="77777777" w:rsidR="005600BD" w:rsidRDefault="005600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304D" w14:textId="77777777" w:rsidR="0055344A" w:rsidRDefault="0055344A" w:rsidP="005600BD">
      <w:pPr>
        <w:spacing w:after="0" w:line="240" w:lineRule="auto"/>
      </w:pPr>
      <w:r>
        <w:separator/>
      </w:r>
    </w:p>
  </w:footnote>
  <w:footnote w:type="continuationSeparator" w:id="0">
    <w:p w14:paraId="4FCC99C6" w14:textId="77777777" w:rsidR="0055344A" w:rsidRDefault="0055344A" w:rsidP="0056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468C"/>
    <w:multiLevelType w:val="multilevel"/>
    <w:tmpl w:val="54A4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83AD1"/>
    <w:multiLevelType w:val="multilevel"/>
    <w:tmpl w:val="3AFE7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15B8B"/>
    <w:multiLevelType w:val="hybridMultilevel"/>
    <w:tmpl w:val="A0C04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A0994"/>
    <w:multiLevelType w:val="hybridMultilevel"/>
    <w:tmpl w:val="6400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F2"/>
    <w:rsid w:val="00032225"/>
    <w:rsid w:val="0010786E"/>
    <w:rsid w:val="00113A0A"/>
    <w:rsid w:val="001A7DA0"/>
    <w:rsid w:val="001E656A"/>
    <w:rsid w:val="00214326"/>
    <w:rsid w:val="002A2A49"/>
    <w:rsid w:val="002B3AC0"/>
    <w:rsid w:val="002D66C0"/>
    <w:rsid w:val="00320948"/>
    <w:rsid w:val="003776EF"/>
    <w:rsid w:val="003862F7"/>
    <w:rsid w:val="003A24F7"/>
    <w:rsid w:val="003A3969"/>
    <w:rsid w:val="004A181B"/>
    <w:rsid w:val="004B71F2"/>
    <w:rsid w:val="004C3ACA"/>
    <w:rsid w:val="00515218"/>
    <w:rsid w:val="00527C54"/>
    <w:rsid w:val="00531B10"/>
    <w:rsid w:val="0055344A"/>
    <w:rsid w:val="00553FD8"/>
    <w:rsid w:val="005600BD"/>
    <w:rsid w:val="005811E5"/>
    <w:rsid w:val="005E5BA4"/>
    <w:rsid w:val="00620B93"/>
    <w:rsid w:val="006436BD"/>
    <w:rsid w:val="00667F0C"/>
    <w:rsid w:val="006A744D"/>
    <w:rsid w:val="006C7DD7"/>
    <w:rsid w:val="00701D3A"/>
    <w:rsid w:val="007646AB"/>
    <w:rsid w:val="007C6360"/>
    <w:rsid w:val="007D0827"/>
    <w:rsid w:val="008964A2"/>
    <w:rsid w:val="008D58F2"/>
    <w:rsid w:val="008F7F20"/>
    <w:rsid w:val="009026CC"/>
    <w:rsid w:val="009B78DD"/>
    <w:rsid w:val="009C3BB2"/>
    <w:rsid w:val="00A04BBE"/>
    <w:rsid w:val="00A322AE"/>
    <w:rsid w:val="00A47C43"/>
    <w:rsid w:val="00A66800"/>
    <w:rsid w:val="00B35ADD"/>
    <w:rsid w:val="00C20757"/>
    <w:rsid w:val="00C56BF1"/>
    <w:rsid w:val="00CD1839"/>
    <w:rsid w:val="00DF5BF4"/>
    <w:rsid w:val="00E02840"/>
    <w:rsid w:val="00E62AE9"/>
    <w:rsid w:val="00EB2F87"/>
    <w:rsid w:val="00EC1CBD"/>
    <w:rsid w:val="00EE0CCA"/>
    <w:rsid w:val="00F96FAA"/>
    <w:rsid w:val="00FA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40ED"/>
  <w15:chartTrackingRefBased/>
  <w15:docId w15:val="{5C6E3671-161B-4D32-BE5D-42BCD78F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A1059"/>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Odsekzoznamu">
    <w:name w:val="List Paragraph"/>
    <w:basedOn w:val="Normlny"/>
    <w:uiPriority w:val="34"/>
    <w:qFormat/>
    <w:rsid w:val="00FA1059"/>
    <w:pPr>
      <w:ind w:left="720"/>
      <w:contextualSpacing/>
    </w:pPr>
  </w:style>
  <w:style w:type="character" w:styleId="Hypertextovprepojenie">
    <w:name w:val="Hyperlink"/>
    <w:basedOn w:val="Predvolenpsmoodseku"/>
    <w:uiPriority w:val="99"/>
    <w:unhideWhenUsed/>
    <w:rsid w:val="00FA1059"/>
    <w:rPr>
      <w:color w:val="0563C1" w:themeColor="hyperlink"/>
      <w:u w:val="single"/>
    </w:rPr>
  </w:style>
  <w:style w:type="paragraph" w:styleId="Hlavika">
    <w:name w:val="header"/>
    <w:basedOn w:val="Normlny"/>
    <w:link w:val="HlavikaChar"/>
    <w:uiPriority w:val="99"/>
    <w:unhideWhenUsed/>
    <w:rsid w:val="005600BD"/>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5600BD"/>
  </w:style>
  <w:style w:type="paragraph" w:styleId="Pta">
    <w:name w:val="footer"/>
    <w:basedOn w:val="Normlny"/>
    <w:link w:val="PtaChar"/>
    <w:uiPriority w:val="99"/>
    <w:unhideWhenUsed/>
    <w:rsid w:val="005600BD"/>
    <w:pPr>
      <w:tabs>
        <w:tab w:val="center" w:pos="4680"/>
        <w:tab w:val="right" w:pos="9360"/>
      </w:tabs>
      <w:spacing w:after="0" w:line="240" w:lineRule="auto"/>
    </w:pPr>
  </w:style>
  <w:style w:type="character" w:customStyle="1" w:styleId="PtaChar">
    <w:name w:val="Päta Char"/>
    <w:basedOn w:val="Predvolenpsmoodseku"/>
    <w:link w:val="Pta"/>
    <w:uiPriority w:val="99"/>
    <w:rsid w:val="0056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0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mzodpovedn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1141</Words>
  <Characters>6733</Characters>
  <Application>Microsoft Office Word</Application>
  <DocSecurity>0</DocSecurity>
  <Lines>56</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Hradek</dc:creator>
  <cp:keywords/>
  <dc:description/>
  <cp:lastModifiedBy>Katarina Burdyova</cp:lastModifiedBy>
  <cp:revision>2</cp:revision>
  <cp:lastPrinted>2021-01-18T15:38:00Z</cp:lastPrinted>
  <dcterms:created xsi:type="dcterms:W3CDTF">2021-02-11T20:50:00Z</dcterms:created>
  <dcterms:modified xsi:type="dcterms:W3CDTF">2021-02-11T20:50:00Z</dcterms:modified>
</cp:coreProperties>
</file>